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p14">
  <w:background w:color="FFFFFF"/>
  <w:body>
    <w:p w:rsidRPr="00CE0B5E" w:rsidR="007C56D6" w:rsidP="002E4D48" w:rsidRDefault="007C56D6" w14:paraId="1261111F" w14:textId="08567A52">
      <w:pPr>
        <w:jc w:val="both"/>
        <w:rPr>
          <w:rFonts w:ascii="Garamond" w:hAnsi="Garamond" w:cs="Calibri"/>
          <w:sz w:val="22"/>
          <w:szCs w:val="22"/>
        </w:rPr>
      </w:pPr>
      <w:r w:rsidRPr="00CE0B5E">
        <w:rPr>
          <w:rFonts w:ascii="Garamond" w:hAnsi="Garamond" w:cs="Calibri"/>
          <w:b/>
          <w:bCs/>
          <w:sz w:val="22"/>
          <w:szCs w:val="22"/>
        </w:rPr>
        <w:t>Numero de Contrato</w:t>
      </w:r>
      <w:r w:rsidRPr="00CE0B5E">
        <w:rPr>
          <w:rFonts w:ascii="Garamond" w:hAnsi="Garamond" w:cs="Calibri"/>
          <w:sz w:val="22"/>
          <w:szCs w:val="22"/>
        </w:rPr>
        <w:t xml:space="preserve"> </w:t>
      </w:r>
      <w:r w:rsidR="005B1493">
        <w:rPr>
          <w:rFonts w:ascii="Garamond" w:hAnsi="Garamond" w:cs="Calibri"/>
          <w:sz w:val="22"/>
          <w:szCs w:val="22"/>
        </w:rPr>
        <w:t>74</w:t>
      </w:r>
      <w:r w:rsidR="00751437">
        <w:rPr>
          <w:rFonts w:ascii="Garamond" w:hAnsi="Garamond" w:cs="Calibri"/>
          <w:sz w:val="22"/>
          <w:szCs w:val="22"/>
        </w:rPr>
        <w:t>9</w:t>
      </w:r>
      <w:r w:rsidRPr="00CE0B5E">
        <w:rPr>
          <w:rFonts w:ascii="Garamond" w:hAnsi="Garamond" w:cs="Calibri"/>
          <w:sz w:val="22"/>
          <w:szCs w:val="22"/>
        </w:rPr>
        <w:t xml:space="preserve"> de </w:t>
      </w:r>
      <w:r w:rsidR="00274DB0">
        <w:rPr>
          <w:rFonts w:ascii="Garamond" w:hAnsi="Garamond" w:cs="Calibri"/>
          <w:sz w:val="22"/>
          <w:szCs w:val="22"/>
        </w:rPr>
        <w:t>202</w:t>
      </w:r>
      <w:r w:rsidR="00696C2B">
        <w:rPr>
          <w:rFonts w:ascii="Garamond" w:hAnsi="Garamond" w:cs="Calibri"/>
          <w:sz w:val="22"/>
          <w:szCs w:val="22"/>
        </w:rPr>
        <w:t>4</w:t>
      </w:r>
    </w:p>
    <w:p w:rsidRPr="00CE0B5E" w:rsidR="007C56D6" w:rsidP="002E4D48" w:rsidRDefault="007C56D6" w14:paraId="672A6659" w14:textId="77777777">
      <w:pPr>
        <w:jc w:val="both"/>
        <w:rPr>
          <w:rFonts w:ascii="Garamond" w:hAnsi="Garamond" w:cs="Calibri"/>
          <w:sz w:val="22"/>
          <w:szCs w:val="22"/>
        </w:rPr>
      </w:pPr>
    </w:p>
    <w:p w:rsidRPr="00CE0B5E" w:rsidR="00C4753D" w:rsidP="002E4D48" w:rsidRDefault="00C4753D" w14:paraId="0A37501D" w14:textId="77777777">
      <w:pPr>
        <w:jc w:val="both"/>
        <w:rPr>
          <w:rFonts w:ascii="Garamond" w:hAnsi="Garamond" w:cs="Calibri"/>
          <w:sz w:val="22"/>
          <w:szCs w:val="22"/>
        </w:rPr>
      </w:pPr>
    </w:p>
    <w:p w:rsidRPr="00CE0B5E" w:rsidR="00B15BA7" w:rsidP="002E4D48" w:rsidRDefault="00B15BA7" w14:paraId="5DAB6C7B" w14:textId="77777777">
      <w:pPr>
        <w:jc w:val="both"/>
        <w:rPr>
          <w:rFonts w:ascii="Garamond" w:hAnsi="Garamond" w:cs="Calibri"/>
          <w:sz w:val="22"/>
          <w:szCs w:val="22"/>
        </w:rPr>
      </w:pPr>
    </w:p>
    <w:p w:rsidRPr="00CE0B5E" w:rsidR="00E941F8" w:rsidP="00615721" w:rsidRDefault="002E4D48" w14:paraId="6A15AE47" w14:textId="2850BBA1">
      <w:pPr>
        <w:spacing w:line="276" w:lineRule="auto"/>
        <w:jc w:val="both"/>
        <w:rPr>
          <w:rFonts w:ascii="Garamond" w:hAnsi="Garamond" w:cs="Calibri"/>
          <w:sz w:val="22"/>
          <w:szCs w:val="22"/>
        </w:rPr>
      </w:pPr>
      <w:r w:rsidRPr="00CE0B5E">
        <w:rPr>
          <w:rFonts w:ascii="Garamond" w:hAnsi="Garamond" w:cs="Calibri"/>
          <w:sz w:val="22"/>
          <w:szCs w:val="22"/>
        </w:rPr>
        <w:t>Yo,</w:t>
      </w:r>
      <w:r w:rsidRPr="00CE0B5E" w:rsidR="00C4753D">
        <w:rPr>
          <w:rFonts w:ascii="Garamond" w:hAnsi="Garamond" w:cs="Calibri"/>
          <w:sz w:val="22"/>
          <w:szCs w:val="22"/>
        </w:rPr>
        <w:t xml:space="preserve"> </w:t>
      </w:r>
      <w:r w:rsidR="00C51B28">
        <w:rPr>
          <w:rFonts w:ascii="Garamond" w:hAnsi="Garamond" w:cs="Calibri"/>
          <w:sz w:val="22"/>
          <w:szCs w:val="22"/>
        </w:rPr>
        <w:t>DANIEL FELIPE PEÑA SANCHEZ</w:t>
      </w:r>
      <w:r w:rsidRPr="00CE0B5E">
        <w:rPr>
          <w:rFonts w:ascii="Garamond" w:hAnsi="Garamond" w:cs="Calibri"/>
          <w:sz w:val="22"/>
          <w:szCs w:val="22"/>
        </w:rPr>
        <w:t>, identificado con cédula de ciudadanía No</w:t>
      </w:r>
      <w:r w:rsidRPr="00CE0B5E" w:rsidR="00C4753D">
        <w:rPr>
          <w:rFonts w:ascii="Garamond" w:hAnsi="Garamond" w:cs="Calibri"/>
          <w:sz w:val="22"/>
          <w:szCs w:val="22"/>
        </w:rPr>
        <w:t>.</w:t>
      </w:r>
      <w:r w:rsidRPr="00CE0B5E">
        <w:rPr>
          <w:rFonts w:ascii="Garamond" w:hAnsi="Garamond" w:cs="Calibri"/>
          <w:sz w:val="22"/>
          <w:szCs w:val="22"/>
        </w:rPr>
        <w:t xml:space="preserve"> </w:t>
      </w:r>
      <w:r w:rsidR="00C51B28">
        <w:rPr>
          <w:rFonts w:ascii="Garamond" w:hAnsi="Garamond" w:cs="Calibri"/>
          <w:sz w:val="22"/>
          <w:szCs w:val="22"/>
        </w:rPr>
        <w:t>1.032.443.824</w:t>
      </w:r>
      <w:r w:rsidRPr="00274DB0" w:rsidR="00274DB0">
        <w:rPr>
          <w:rFonts w:ascii="Garamond" w:hAnsi="Garamond" w:cs="Calibri"/>
          <w:sz w:val="22"/>
          <w:szCs w:val="22"/>
        </w:rPr>
        <w:t xml:space="preserve"> </w:t>
      </w:r>
      <w:r w:rsidRPr="00CE0B5E">
        <w:rPr>
          <w:rFonts w:ascii="Garamond" w:hAnsi="Garamond" w:cs="Calibri"/>
          <w:sz w:val="22"/>
          <w:szCs w:val="22"/>
        </w:rPr>
        <w:t xml:space="preserve">expedida en la ciudad de </w:t>
      </w:r>
      <w:r w:rsidR="00274DB0">
        <w:rPr>
          <w:rFonts w:ascii="Garamond" w:hAnsi="Garamond" w:cs="Calibri"/>
          <w:sz w:val="22"/>
          <w:szCs w:val="22"/>
        </w:rPr>
        <w:t>Bogotá D.C.</w:t>
      </w:r>
      <w:r w:rsidRPr="00CE0B5E" w:rsidR="00E941F8">
        <w:rPr>
          <w:rFonts w:ascii="Garamond" w:hAnsi="Garamond" w:cs="Calibri"/>
          <w:sz w:val="22"/>
          <w:szCs w:val="22"/>
        </w:rPr>
        <w:t>.</w:t>
      </w:r>
    </w:p>
    <w:p w:rsidRPr="00CE0B5E" w:rsidR="00E941F8" w:rsidP="00615721" w:rsidRDefault="00E941F8" w14:paraId="02EB378F" w14:textId="77777777">
      <w:pPr>
        <w:spacing w:line="276" w:lineRule="auto"/>
        <w:jc w:val="both"/>
        <w:rPr>
          <w:rFonts w:ascii="Garamond" w:hAnsi="Garamond" w:cs="Calibri"/>
          <w:sz w:val="22"/>
          <w:szCs w:val="22"/>
        </w:rPr>
      </w:pPr>
    </w:p>
    <w:p w:rsidRPr="00CE0B5E" w:rsidR="00E941F8" w:rsidP="002E4D48" w:rsidRDefault="00E941F8" w14:paraId="6A05A809" w14:textId="77777777">
      <w:pPr>
        <w:jc w:val="both"/>
        <w:rPr>
          <w:rFonts w:ascii="Garamond" w:hAnsi="Garamond" w:cs="Calibri"/>
          <w:sz w:val="22"/>
          <w:szCs w:val="22"/>
        </w:rPr>
      </w:pPr>
    </w:p>
    <w:p w:rsidRPr="00CE0B5E" w:rsidR="00C4753D" w:rsidP="002E4D48" w:rsidRDefault="00C4753D" w14:paraId="5A39BBE3" w14:textId="77777777">
      <w:pPr>
        <w:jc w:val="both"/>
        <w:rPr>
          <w:rFonts w:ascii="Garamond" w:hAnsi="Garamond" w:cs="Calibri"/>
          <w:sz w:val="22"/>
          <w:szCs w:val="22"/>
        </w:rPr>
      </w:pPr>
    </w:p>
    <w:tbl>
      <w:tblPr>
        <w:tblW w:w="89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92"/>
        <w:gridCol w:w="652"/>
        <w:gridCol w:w="652"/>
      </w:tblGrid>
      <w:tr w:rsidRPr="00CE0B5E" w:rsidR="00E941F8" w:rsidTr="00696C2B" w14:paraId="6626A9A4" w14:textId="77777777">
        <w:trPr>
          <w:trHeight w:val="281"/>
          <w:jc w:val="center"/>
        </w:trPr>
        <w:tc>
          <w:tcPr>
            <w:tcW w:w="7692" w:type="dxa"/>
            <w:shd w:val="clear" w:color="auto" w:fill="CCECFF"/>
            <w:noWrap/>
            <w:vAlign w:val="bottom"/>
          </w:tcPr>
          <w:p w:rsidRPr="00CE0B5E" w:rsidR="00E941F8" w:rsidP="00794F33" w:rsidRDefault="00E941F8" w14:paraId="5F636F2F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 w:rsidRPr="00CE0B5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INFORMACION PERSONAL</w:t>
            </w:r>
          </w:p>
        </w:tc>
        <w:tc>
          <w:tcPr>
            <w:tcW w:w="652" w:type="dxa"/>
            <w:shd w:val="clear" w:color="auto" w:fill="CCECFF"/>
            <w:noWrap/>
            <w:vAlign w:val="bottom"/>
          </w:tcPr>
          <w:p w:rsidRPr="00CE0B5E" w:rsidR="00E941F8" w:rsidP="00794F33" w:rsidRDefault="00E941F8" w14:paraId="7D853DDE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 w:rsidRPr="00CE0B5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SI</w:t>
            </w:r>
          </w:p>
        </w:tc>
        <w:tc>
          <w:tcPr>
            <w:tcW w:w="652" w:type="dxa"/>
            <w:shd w:val="clear" w:color="auto" w:fill="CCECFF"/>
            <w:noWrap/>
            <w:vAlign w:val="bottom"/>
          </w:tcPr>
          <w:p w:rsidRPr="00CE0B5E" w:rsidR="00E941F8" w:rsidP="00794F33" w:rsidRDefault="00E941F8" w14:paraId="3C625688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 w:rsidRPr="00CE0B5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NO</w:t>
            </w:r>
          </w:p>
        </w:tc>
      </w:tr>
      <w:tr w:rsidRPr="00CE0B5E" w:rsidR="00E941F8" w:rsidTr="00696C2B" w14:paraId="5DD3D957" w14:textId="77777777">
        <w:trPr>
          <w:trHeight w:val="397"/>
          <w:jc w:val="center"/>
        </w:trPr>
        <w:tc>
          <w:tcPr>
            <w:tcW w:w="7692" w:type="dxa"/>
            <w:shd w:val="clear" w:color="auto" w:fill="auto"/>
          </w:tcPr>
          <w:p w:rsidRPr="00CE0B5E" w:rsidR="00E941F8" w:rsidP="00794F33" w:rsidRDefault="00FC15AA" w14:paraId="682B73B5" w14:textId="77777777">
            <w:pPr>
              <w:rPr>
                <w:rFonts w:ascii="Garamond" w:hAnsi="Garamond" w:cs="Calibri"/>
                <w:sz w:val="22"/>
                <w:szCs w:val="22"/>
                <w:lang w:eastAsia="es-CO"/>
              </w:rPr>
            </w:pPr>
            <w:r w:rsidRPr="00CE0B5E">
              <w:rPr>
                <w:rFonts w:ascii="Garamond" w:hAnsi="Garamond" w:cs="Calibri"/>
                <w:sz w:val="22"/>
                <w:szCs w:val="22"/>
                <w:lang w:eastAsia="es-CO"/>
              </w:rPr>
              <w:t>Soy Pensionado</w:t>
            </w:r>
          </w:p>
        </w:tc>
        <w:tc>
          <w:tcPr>
            <w:tcW w:w="652" w:type="dxa"/>
            <w:shd w:val="clear" w:color="auto" w:fill="auto"/>
            <w:noWrap/>
          </w:tcPr>
          <w:p w:rsidRPr="00CE0B5E" w:rsidR="00E941F8" w:rsidP="00794F33" w:rsidRDefault="00E941F8" w14:paraId="41C8F396" w14:textId="7777777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shd w:val="clear" w:color="auto" w:fill="auto"/>
            <w:noWrap/>
          </w:tcPr>
          <w:p w:rsidRPr="00CE0B5E" w:rsidR="00E941F8" w:rsidP="00794F33" w:rsidRDefault="00274DB0" w14:paraId="33096EF0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X</w:t>
            </w:r>
          </w:p>
        </w:tc>
      </w:tr>
      <w:tr w:rsidRPr="00CE0B5E" w:rsidR="00E941F8" w:rsidTr="00696C2B" w14:paraId="789F8687" w14:textId="77777777">
        <w:trPr>
          <w:trHeight w:val="397"/>
          <w:jc w:val="center"/>
        </w:trPr>
        <w:tc>
          <w:tcPr>
            <w:tcW w:w="7692" w:type="dxa"/>
            <w:shd w:val="clear" w:color="auto" w:fill="auto"/>
          </w:tcPr>
          <w:p w:rsidRPr="00CE0B5E" w:rsidR="00E941F8" w:rsidP="00794F33" w:rsidRDefault="00FC15AA" w14:paraId="1743E8E0" w14:textId="30C1269B">
            <w:pPr>
              <w:rPr>
                <w:rFonts w:ascii="Garamond" w:hAnsi="Garamond" w:cs="Calibri"/>
                <w:sz w:val="22"/>
                <w:szCs w:val="22"/>
                <w:lang w:eastAsia="es-CO"/>
              </w:rPr>
            </w:pPr>
            <w:r w:rsidRPr="4317CBA0">
              <w:rPr>
                <w:rFonts w:ascii="Garamond" w:hAnsi="Garamond" w:cs="Calibri"/>
                <w:sz w:val="22"/>
                <w:szCs w:val="22"/>
                <w:lang w:eastAsia="es-CO"/>
              </w:rPr>
              <w:t>Soy Declarante de Renta año 20</w:t>
            </w:r>
            <w:r w:rsidRPr="4317CBA0" w:rsidR="00274DB0">
              <w:rPr>
                <w:rFonts w:ascii="Garamond" w:hAnsi="Garamond" w:cs="Calibri"/>
                <w:sz w:val="22"/>
                <w:szCs w:val="22"/>
                <w:lang w:eastAsia="es-CO"/>
              </w:rPr>
              <w:t>2</w:t>
            </w:r>
            <w:r w:rsidRPr="4317CBA0" w:rsidR="42BA7B62">
              <w:rPr>
                <w:rFonts w:ascii="Garamond" w:hAnsi="Garamond" w:cs="Calibri"/>
                <w:sz w:val="22"/>
                <w:szCs w:val="22"/>
                <w:lang w:eastAsia="es-CO"/>
              </w:rPr>
              <w:t>3</w:t>
            </w:r>
          </w:p>
        </w:tc>
        <w:tc>
          <w:tcPr>
            <w:tcW w:w="652" w:type="dxa"/>
            <w:shd w:val="clear" w:color="auto" w:fill="auto"/>
            <w:noWrap/>
          </w:tcPr>
          <w:p w:rsidRPr="00CE0B5E" w:rsidR="00E941F8" w:rsidP="00794F33" w:rsidRDefault="00E941F8" w14:paraId="72A3D3EC" w14:textId="7777777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shd w:val="clear" w:color="auto" w:fill="auto"/>
            <w:noWrap/>
          </w:tcPr>
          <w:p w:rsidRPr="00CE0B5E" w:rsidR="00E941F8" w:rsidP="00794F33" w:rsidRDefault="00274DB0" w14:paraId="7E0CB7FE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X</w:t>
            </w:r>
          </w:p>
        </w:tc>
      </w:tr>
      <w:tr w:rsidRPr="00CE0B5E" w:rsidR="00FC15AA" w:rsidTr="00696C2B" w14:paraId="0A374245" w14:textId="77777777">
        <w:trPr>
          <w:trHeight w:val="397"/>
          <w:jc w:val="center"/>
        </w:trPr>
        <w:tc>
          <w:tcPr>
            <w:tcW w:w="7692" w:type="dxa"/>
            <w:shd w:val="clear" w:color="auto" w:fill="auto"/>
          </w:tcPr>
          <w:p w:rsidRPr="00CE0B5E" w:rsidR="00FC15AA" w:rsidP="00FC15AA" w:rsidRDefault="00CB3340" w14:paraId="1B130E70" w14:textId="77777777">
            <w:pPr>
              <w:rPr>
                <w:rFonts w:ascii="Garamond" w:hAnsi="Garamond" w:cs="Calibri"/>
                <w:sz w:val="22"/>
                <w:szCs w:val="22"/>
                <w:lang w:eastAsia="es-CO"/>
              </w:rPr>
            </w:pPr>
            <w:r w:rsidRPr="00CE0B5E">
              <w:rPr>
                <w:rFonts w:ascii="Garamond" w:hAnsi="Garamond" w:cs="Calibri"/>
                <w:sz w:val="22"/>
                <w:szCs w:val="22"/>
              </w:rPr>
              <w:t>Ha contratado o vinculado dos o más trabajadores o contratistas asociados a la actividad generadora de renta</w:t>
            </w:r>
            <w:r w:rsidRPr="00CE0B5E" w:rsidR="008A4E4C">
              <w:rPr>
                <w:rFonts w:ascii="Garamond" w:hAnsi="Garamond" w:cs="Calibri"/>
                <w:sz w:val="22"/>
                <w:szCs w:val="22"/>
              </w:rPr>
              <w:t>.</w:t>
            </w:r>
          </w:p>
        </w:tc>
        <w:tc>
          <w:tcPr>
            <w:tcW w:w="652" w:type="dxa"/>
            <w:shd w:val="clear" w:color="auto" w:fill="auto"/>
            <w:noWrap/>
          </w:tcPr>
          <w:p w:rsidRPr="00CE0B5E" w:rsidR="00FC15AA" w:rsidP="00FC15AA" w:rsidRDefault="00FC15AA" w14:paraId="0D0B940D" w14:textId="7777777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shd w:val="clear" w:color="auto" w:fill="auto"/>
            <w:noWrap/>
          </w:tcPr>
          <w:p w:rsidRPr="00CE0B5E" w:rsidR="00FC15AA" w:rsidP="00FC15AA" w:rsidRDefault="00274DB0" w14:paraId="41E61A33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X</w:t>
            </w:r>
          </w:p>
        </w:tc>
      </w:tr>
      <w:tr w:rsidRPr="00CE0B5E" w:rsidR="00FC15AA" w:rsidTr="00696C2B" w14:paraId="79AC4882" w14:textId="77777777">
        <w:trPr>
          <w:trHeight w:val="397"/>
          <w:jc w:val="center"/>
        </w:trPr>
        <w:tc>
          <w:tcPr>
            <w:tcW w:w="7692" w:type="dxa"/>
            <w:vMerge w:val="restart"/>
            <w:shd w:val="clear" w:color="auto" w:fill="auto"/>
            <w:vAlign w:val="bottom"/>
          </w:tcPr>
          <w:p w:rsidRPr="00CE0B5E" w:rsidR="00FC15AA" w:rsidP="00615721" w:rsidRDefault="00FC15AA" w14:paraId="45EB3F62" w14:textId="77777777">
            <w:pPr>
              <w:spacing w:line="276" w:lineRule="auto"/>
              <w:jc w:val="both"/>
              <w:rPr>
                <w:rFonts w:ascii="Garamond" w:hAnsi="Garamond" w:cs="Calibri"/>
                <w:sz w:val="22"/>
                <w:szCs w:val="22"/>
                <w:lang w:eastAsia="es-CO"/>
              </w:rPr>
            </w:pPr>
            <w:r w:rsidRPr="00CE0B5E">
              <w:rPr>
                <w:rFonts w:ascii="Garamond" w:hAnsi="Garamond" w:cs="Calibri"/>
                <w:sz w:val="22"/>
                <w:szCs w:val="22"/>
                <w:lang w:eastAsia="es-CO"/>
              </w:rPr>
              <w:t xml:space="preserve">Declaro que el 80% de mis ingresos provienen de la prestación de servicios de manera personal o de la realización de la actividad económica </w:t>
            </w:r>
          </w:p>
        </w:tc>
        <w:tc>
          <w:tcPr>
            <w:tcW w:w="652" w:type="dxa"/>
            <w:vMerge w:val="restart"/>
            <w:shd w:val="clear" w:color="auto" w:fill="auto"/>
            <w:noWrap/>
            <w:vAlign w:val="bottom"/>
          </w:tcPr>
          <w:p w:rsidRPr="00CE0B5E" w:rsidR="00FC15AA" w:rsidP="00FC15AA" w:rsidRDefault="00274DB0" w14:paraId="0CC0B61E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X</w:t>
            </w:r>
            <w:r w:rsidRPr="00CE0B5E" w:rsidR="00FC15A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 xml:space="preserve"> </w:t>
            </w:r>
          </w:p>
        </w:tc>
        <w:tc>
          <w:tcPr>
            <w:tcW w:w="652" w:type="dxa"/>
            <w:vMerge w:val="restart"/>
            <w:shd w:val="clear" w:color="auto" w:fill="auto"/>
            <w:noWrap/>
            <w:vAlign w:val="bottom"/>
          </w:tcPr>
          <w:p w:rsidRPr="00CE0B5E" w:rsidR="00FC15AA" w:rsidP="00FC15AA" w:rsidRDefault="00FC15AA" w14:paraId="0E27B00A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</w:tr>
      <w:tr w:rsidRPr="00CE0B5E" w:rsidR="00FC15AA" w:rsidTr="00696C2B" w14:paraId="60061E4C" w14:textId="77777777">
        <w:trPr>
          <w:trHeight w:val="302"/>
          <w:jc w:val="center"/>
        </w:trPr>
        <w:tc>
          <w:tcPr>
            <w:tcW w:w="7692" w:type="dxa"/>
            <w:vMerge/>
            <w:vAlign w:val="bottom"/>
          </w:tcPr>
          <w:p w:rsidRPr="00CE0B5E" w:rsidR="00FC15AA" w:rsidP="00FC15AA" w:rsidRDefault="00FC15AA" w14:paraId="44EAFD9C" w14:textId="77777777">
            <w:pPr>
              <w:jc w:val="both"/>
              <w:rPr>
                <w:rFonts w:ascii="Garamond" w:hAnsi="Garamond" w:cs="Calibri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vMerge/>
            <w:noWrap/>
            <w:vAlign w:val="bottom"/>
          </w:tcPr>
          <w:p w:rsidRPr="00CE0B5E" w:rsidR="00FC15AA" w:rsidP="00FC15AA" w:rsidRDefault="00FC15AA" w14:paraId="4B94D5A5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vMerge/>
            <w:noWrap/>
            <w:vAlign w:val="bottom"/>
          </w:tcPr>
          <w:p w:rsidRPr="00CE0B5E" w:rsidR="00FC15AA" w:rsidP="00FC15AA" w:rsidRDefault="00FC15AA" w14:paraId="3DEEC669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</w:tr>
      <w:tr w:rsidRPr="00CE0B5E" w:rsidR="00FC15AA" w:rsidTr="00696C2B" w14:paraId="3656B9AB" w14:textId="77777777">
        <w:trPr>
          <w:trHeight w:val="295"/>
          <w:jc w:val="center"/>
        </w:trPr>
        <w:tc>
          <w:tcPr>
            <w:tcW w:w="7692" w:type="dxa"/>
            <w:vMerge/>
            <w:vAlign w:val="center"/>
          </w:tcPr>
          <w:p w:rsidRPr="00CE0B5E" w:rsidR="00FC15AA" w:rsidP="00FC15AA" w:rsidRDefault="00FC15AA" w14:paraId="45FB0818" w14:textId="77777777">
            <w:pPr>
              <w:jc w:val="both"/>
              <w:rPr>
                <w:rFonts w:ascii="Garamond" w:hAnsi="Garamond" w:cs="Calibri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vMerge/>
            <w:vAlign w:val="center"/>
          </w:tcPr>
          <w:p w:rsidRPr="00CE0B5E" w:rsidR="00FC15AA" w:rsidP="00FC15AA" w:rsidRDefault="00FC15AA" w14:paraId="049F31CB" w14:textId="7777777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vMerge/>
            <w:vAlign w:val="center"/>
          </w:tcPr>
          <w:p w:rsidRPr="00CE0B5E" w:rsidR="00FC15AA" w:rsidP="00FC15AA" w:rsidRDefault="00FC15AA" w14:paraId="53128261" w14:textId="7777777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</w:tr>
    </w:tbl>
    <w:p w:rsidRPr="00CE0B5E" w:rsidR="00E941F8" w:rsidP="002E4D48" w:rsidRDefault="00E941F8" w14:paraId="62486C05" w14:textId="77777777">
      <w:pPr>
        <w:jc w:val="both"/>
        <w:rPr>
          <w:rFonts w:ascii="Garamond" w:hAnsi="Garamond" w:cs="Calibri"/>
          <w:sz w:val="22"/>
          <w:szCs w:val="22"/>
        </w:rPr>
      </w:pPr>
    </w:p>
    <w:p w:rsidRPr="00CE0B5E" w:rsidR="007C56D6" w:rsidP="002E4D48" w:rsidRDefault="007C56D6" w14:paraId="4101652C" w14:textId="77777777">
      <w:pPr>
        <w:jc w:val="both"/>
        <w:rPr>
          <w:rFonts w:ascii="Garamond" w:hAnsi="Garamond" w:cs="Calibri"/>
          <w:sz w:val="22"/>
          <w:szCs w:val="22"/>
        </w:rPr>
      </w:pPr>
    </w:p>
    <w:p w:rsidRPr="00CE0B5E" w:rsidR="00B15BA7" w:rsidP="002E4D48" w:rsidRDefault="002E4D48" w14:paraId="54164159" w14:textId="77777777">
      <w:pPr>
        <w:jc w:val="both"/>
        <w:rPr>
          <w:rFonts w:ascii="Garamond" w:hAnsi="Garamond" w:cs="Calibri"/>
          <w:sz w:val="22"/>
          <w:szCs w:val="22"/>
        </w:rPr>
      </w:pPr>
      <w:r w:rsidRPr="00CE0B5E">
        <w:rPr>
          <w:rFonts w:ascii="Garamond" w:hAnsi="Garamond" w:cs="Calibri"/>
          <w:sz w:val="22"/>
          <w:szCs w:val="22"/>
        </w:rPr>
        <w:t xml:space="preserve">Nota: En cumplimiento del Decreto No. 1070 del 28 de Mayo de 2013, Artículo 2 “Depuración de la base del cálculo de la retención en la fuente” y el </w:t>
      </w:r>
      <w:hyperlink w:tgtFrame="_parent" w:history="1" r:id="rId11">
        <w:r w:rsidRPr="00CE0B5E">
          <w:rPr>
            <w:rFonts w:ascii="Garamond" w:hAnsi="Garamond" w:cs="Calibri"/>
            <w:sz w:val="22"/>
            <w:szCs w:val="22"/>
          </w:rPr>
          <w:t>Decreto 099 de enero 25 de 2013</w:t>
        </w:r>
      </w:hyperlink>
      <w:r w:rsidRPr="00CE0B5E">
        <w:rPr>
          <w:rFonts w:ascii="Garamond" w:hAnsi="Garamond" w:cs="Calibri"/>
          <w:sz w:val="22"/>
          <w:szCs w:val="22"/>
        </w:rPr>
        <w:t xml:space="preserve">, mediante el cual se reglamentó lo ordenado en el art. 383 del E.T. estableciendo que esa tabla de retención allí contenida, se podrá aplicar a toda persona natural, según el art.329 del ET y modificado por la ley 1819 de 2016.  </w:t>
      </w:r>
    </w:p>
    <w:p w:rsidRPr="00CE0B5E" w:rsidR="00B15BA7" w:rsidP="002E4D48" w:rsidRDefault="00B15BA7" w14:paraId="4B99056E" w14:textId="77777777">
      <w:pPr>
        <w:jc w:val="both"/>
        <w:rPr>
          <w:rFonts w:ascii="Garamond" w:hAnsi="Garamond" w:cs="Calibri"/>
          <w:sz w:val="22"/>
          <w:szCs w:val="22"/>
        </w:rPr>
      </w:pPr>
    </w:p>
    <w:p w:rsidRPr="00CE0B5E" w:rsidR="00C4753D" w:rsidP="002E4D48" w:rsidRDefault="00C4753D" w14:paraId="1299C43A" w14:textId="77777777">
      <w:pPr>
        <w:jc w:val="both"/>
        <w:rPr>
          <w:rFonts w:ascii="Garamond" w:hAnsi="Garamond" w:cs="Calibri"/>
          <w:sz w:val="22"/>
          <w:szCs w:val="22"/>
        </w:rPr>
      </w:pPr>
    </w:p>
    <w:p w:rsidRPr="00CE0B5E" w:rsidR="002E4D48" w:rsidP="002E4D48" w:rsidRDefault="002E4D48" w14:paraId="79ADE064" w14:textId="77777777">
      <w:pPr>
        <w:jc w:val="both"/>
        <w:rPr>
          <w:rFonts w:ascii="Garamond" w:hAnsi="Garamond" w:cs="Calibri"/>
          <w:sz w:val="22"/>
          <w:szCs w:val="22"/>
        </w:rPr>
      </w:pPr>
      <w:r w:rsidRPr="00CE0B5E">
        <w:rPr>
          <w:rFonts w:ascii="Garamond" w:hAnsi="Garamond" w:cs="Calibri"/>
          <w:sz w:val="22"/>
          <w:szCs w:val="22"/>
        </w:rPr>
        <w:t xml:space="preserve">CERTIFICO QUE: (Seleccione </w:t>
      </w:r>
      <w:r w:rsidRPr="00CE0B5E" w:rsidR="00CB3340">
        <w:rPr>
          <w:rFonts w:ascii="Garamond" w:hAnsi="Garamond" w:cs="Calibri"/>
          <w:sz w:val="22"/>
          <w:szCs w:val="22"/>
        </w:rPr>
        <w:t xml:space="preserve">con X </w:t>
      </w:r>
      <w:r w:rsidRPr="00CE0B5E">
        <w:rPr>
          <w:rFonts w:ascii="Garamond" w:hAnsi="Garamond" w:cs="Calibri"/>
          <w:sz w:val="22"/>
          <w:szCs w:val="22"/>
        </w:rPr>
        <w:t xml:space="preserve">para cada concepto </w:t>
      </w:r>
      <w:r w:rsidRPr="00CE0B5E" w:rsidR="00CB3340">
        <w:rPr>
          <w:rFonts w:ascii="Garamond" w:hAnsi="Garamond" w:cs="Calibri"/>
          <w:sz w:val="22"/>
          <w:szCs w:val="22"/>
        </w:rPr>
        <w:t>que le aplique</w:t>
      </w:r>
      <w:r w:rsidRPr="00CE0B5E">
        <w:rPr>
          <w:rFonts w:ascii="Garamond" w:hAnsi="Garamond" w:cs="Calibri"/>
          <w:sz w:val="22"/>
          <w:szCs w:val="22"/>
        </w:rPr>
        <w:t xml:space="preserve"> </w:t>
      </w:r>
      <w:r w:rsidRPr="00CE0B5E" w:rsidR="00CB3340">
        <w:rPr>
          <w:rFonts w:ascii="Garamond" w:hAnsi="Garamond" w:cs="Calibri"/>
          <w:sz w:val="22"/>
          <w:szCs w:val="22"/>
        </w:rPr>
        <w:t>y anexe el soporte según corresponda</w:t>
      </w:r>
      <w:r w:rsidRPr="00CE0B5E">
        <w:rPr>
          <w:rFonts w:ascii="Garamond" w:hAnsi="Garamond" w:cs="Calibri"/>
          <w:sz w:val="22"/>
          <w:szCs w:val="22"/>
        </w:rPr>
        <w:t>):</w:t>
      </w:r>
    </w:p>
    <w:p w:rsidRPr="00CE0B5E" w:rsidR="00C4753D" w:rsidP="002E4D48" w:rsidRDefault="00C4753D" w14:paraId="4DDBEF00" w14:textId="77777777">
      <w:pPr>
        <w:jc w:val="both"/>
        <w:rPr>
          <w:rFonts w:ascii="Garamond" w:hAnsi="Garamond" w:cs="Calibri"/>
          <w:sz w:val="22"/>
          <w:szCs w:val="22"/>
        </w:rPr>
      </w:pPr>
    </w:p>
    <w:p w:rsidRPr="00CE0B5E" w:rsidR="002E4D48" w:rsidP="00C5142A" w:rsidRDefault="002E4D48" w14:paraId="3461D779" w14:textId="77777777">
      <w:pPr>
        <w:rPr>
          <w:rFonts w:ascii="Garamond" w:hAnsi="Garamond" w:cs="Garamond"/>
          <w:b/>
          <w:color w:val="000000"/>
          <w:sz w:val="22"/>
          <w:szCs w:val="22"/>
        </w:rPr>
      </w:pPr>
    </w:p>
    <w:tbl>
      <w:tblPr>
        <w:tblW w:w="89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92"/>
        <w:gridCol w:w="652"/>
        <w:gridCol w:w="652"/>
      </w:tblGrid>
      <w:tr w:rsidRPr="00CE0B5E" w:rsidR="002E4D48" w:rsidTr="00696C2B" w14:paraId="71874979" w14:textId="77777777">
        <w:trPr>
          <w:trHeight w:val="281"/>
          <w:jc w:val="center"/>
        </w:trPr>
        <w:tc>
          <w:tcPr>
            <w:tcW w:w="7692" w:type="dxa"/>
            <w:shd w:val="clear" w:color="auto" w:fill="CCECFF"/>
            <w:noWrap/>
            <w:vAlign w:val="bottom"/>
          </w:tcPr>
          <w:p w:rsidRPr="00CE0B5E" w:rsidR="002E4D48" w:rsidP="00794F33" w:rsidRDefault="00E941F8" w14:paraId="373F0AC5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bookmarkStart w:name="_Hlk88557252" w:id="0"/>
            <w:r w:rsidRPr="00CE0B5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DEPURACION CALCULO DE RENTA</w:t>
            </w:r>
          </w:p>
        </w:tc>
        <w:tc>
          <w:tcPr>
            <w:tcW w:w="652" w:type="dxa"/>
            <w:shd w:val="clear" w:color="auto" w:fill="CCECFF"/>
            <w:noWrap/>
            <w:vAlign w:val="bottom"/>
          </w:tcPr>
          <w:p w:rsidRPr="00CE0B5E" w:rsidR="002E4D48" w:rsidP="00794F33" w:rsidRDefault="002E4D48" w14:paraId="04BD1724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 w:rsidRPr="00CE0B5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SI</w:t>
            </w:r>
          </w:p>
        </w:tc>
        <w:tc>
          <w:tcPr>
            <w:tcW w:w="652" w:type="dxa"/>
            <w:shd w:val="clear" w:color="auto" w:fill="CCECFF"/>
            <w:noWrap/>
            <w:vAlign w:val="bottom"/>
          </w:tcPr>
          <w:p w:rsidRPr="00CE0B5E" w:rsidR="002E4D48" w:rsidP="00794F33" w:rsidRDefault="002E4D48" w14:paraId="243F107E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 w:rsidRPr="00CE0B5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NO</w:t>
            </w:r>
          </w:p>
        </w:tc>
      </w:tr>
      <w:tr w:rsidRPr="00CE0B5E" w:rsidR="002E4D48" w:rsidTr="00696C2B" w14:paraId="1B92DA93" w14:textId="77777777">
        <w:trPr>
          <w:trHeight w:val="217"/>
          <w:jc w:val="center"/>
        </w:trPr>
        <w:tc>
          <w:tcPr>
            <w:tcW w:w="7692" w:type="dxa"/>
            <w:shd w:val="clear" w:color="auto" w:fill="auto"/>
          </w:tcPr>
          <w:p w:rsidRPr="00CE0B5E" w:rsidR="002E4D48" w:rsidP="00794F33" w:rsidRDefault="00433801" w14:paraId="7B0DF885" w14:textId="77777777">
            <w:pPr>
              <w:rPr>
                <w:rFonts w:ascii="Garamond" w:hAnsi="Garamond" w:cs="Calibri"/>
                <w:sz w:val="22"/>
                <w:szCs w:val="22"/>
                <w:lang w:eastAsia="es-CO"/>
              </w:rPr>
            </w:pPr>
            <w:bookmarkStart w:name="_Hlk88557241" w:id="1"/>
            <w:r w:rsidRPr="00CE0B5E">
              <w:rPr>
                <w:rFonts w:ascii="Garamond" w:hAnsi="Garamond" w:cs="Calibri"/>
                <w:sz w:val="22"/>
                <w:szCs w:val="22"/>
                <w:lang w:eastAsia="es-CO"/>
              </w:rPr>
              <w:t xml:space="preserve">Soy </w:t>
            </w:r>
            <w:r w:rsidRPr="00CE0B5E" w:rsidR="005C0B96">
              <w:rPr>
                <w:rFonts w:ascii="Garamond" w:hAnsi="Garamond" w:cs="Calibri"/>
                <w:sz w:val="22"/>
                <w:szCs w:val="22"/>
                <w:lang w:eastAsia="es-CO"/>
              </w:rPr>
              <w:t>responsable</w:t>
            </w:r>
            <w:r w:rsidRPr="00CE0B5E" w:rsidR="002E4D48">
              <w:rPr>
                <w:rFonts w:ascii="Garamond" w:hAnsi="Garamond" w:cs="Calibri"/>
                <w:sz w:val="22"/>
                <w:szCs w:val="22"/>
                <w:lang w:eastAsia="es-CO"/>
              </w:rPr>
              <w:t xml:space="preserve"> del Impuesto a las ventas</w:t>
            </w:r>
            <w:r w:rsidRPr="00CE0B5E">
              <w:rPr>
                <w:rFonts w:ascii="Garamond" w:hAnsi="Garamond" w:cs="Calibri"/>
                <w:sz w:val="22"/>
                <w:szCs w:val="22"/>
                <w:lang w:eastAsia="es-CO"/>
              </w:rPr>
              <w:t xml:space="preserve"> - IVA</w:t>
            </w:r>
            <w:r w:rsidRPr="00CE0B5E" w:rsidR="00CB3340">
              <w:rPr>
                <w:rFonts w:ascii="Garamond" w:hAnsi="Garamond" w:cs="Calibri"/>
                <w:sz w:val="22"/>
                <w:szCs w:val="22"/>
                <w:lang w:eastAsia="es-CO"/>
              </w:rPr>
              <w:t xml:space="preserve"> </w:t>
            </w:r>
            <w:r w:rsidRPr="00CE0B5E" w:rsidR="004943BA">
              <w:rPr>
                <w:rFonts w:ascii="Garamond" w:hAnsi="Garamond" w:cs="Calibri"/>
                <w:sz w:val="22"/>
                <w:szCs w:val="22"/>
                <w:lang w:eastAsia="es-CO"/>
              </w:rPr>
              <w:t>(Anexar Rut y certificación de autorización de numeración de facturación electrónica).</w:t>
            </w:r>
          </w:p>
        </w:tc>
        <w:tc>
          <w:tcPr>
            <w:tcW w:w="652" w:type="dxa"/>
            <w:shd w:val="clear" w:color="auto" w:fill="auto"/>
            <w:noWrap/>
          </w:tcPr>
          <w:p w:rsidRPr="00CE0B5E" w:rsidR="002E4D48" w:rsidP="00794F33" w:rsidRDefault="002E4D48" w14:paraId="3CF2D8B6" w14:textId="7777777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shd w:val="clear" w:color="auto" w:fill="auto"/>
            <w:noWrap/>
          </w:tcPr>
          <w:p w:rsidRPr="00CE0B5E" w:rsidR="002E4D48" w:rsidP="00794F33" w:rsidRDefault="00274DB0" w14:paraId="2A5697B1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X</w:t>
            </w:r>
          </w:p>
        </w:tc>
      </w:tr>
      <w:tr w:rsidRPr="00CE0B5E" w:rsidR="002E4D48" w:rsidTr="00696C2B" w14:paraId="41B15847" w14:textId="77777777">
        <w:trPr>
          <w:trHeight w:val="302"/>
          <w:jc w:val="center"/>
        </w:trPr>
        <w:tc>
          <w:tcPr>
            <w:tcW w:w="7692" w:type="dxa"/>
            <w:vMerge w:val="restart"/>
            <w:shd w:val="clear" w:color="auto" w:fill="auto"/>
            <w:vAlign w:val="bottom"/>
          </w:tcPr>
          <w:p w:rsidRPr="00CE0B5E" w:rsidR="002E4D48" w:rsidP="00794F33" w:rsidRDefault="002E4D48" w14:paraId="5A86AD1F" w14:textId="77777777">
            <w:pPr>
              <w:jc w:val="both"/>
              <w:rPr>
                <w:rFonts w:ascii="Garamond" w:hAnsi="Garamond" w:cs="Calibri"/>
                <w:sz w:val="22"/>
                <w:szCs w:val="22"/>
                <w:lang w:eastAsia="es-CO"/>
              </w:rPr>
            </w:pPr>
            <w:r w:rsidRPr="00CE0B5E">
              <w:rPr>
                <w:rFonts w:ascii="Garamond" w:hAnsi="Garamond" w:cs="Calibri"/>
                <w:sz w:val="22"/>
                <w:szCs w:val="22"/>
                <w:lang w:eastAsia="es-CO"/>
              </w:rPr>
              <w:t>Efectú</w:t>
            </w:r>
            <w:r w:rsidRPr="00CE0B5E" w:rsidR="00676BB4">
              <w:rPr>
                <w:rFonts w:ascii="Garamond" w:hAnsi="Garamond" w:cs="Calibri"/>
                <w:sz w:val="22"/>
                <w:szCs w:val="22"/>
                <w:lang w:eastAsia="es-CO"/>
              </w:rPr>
              <w:t>o</w:t>
            </w:r>
            <w:r w:rsidRPr="00CE0B5E">
              <w:rPr>
                <w:rFonts w:ascii="Garamond" w:hAnsi="Garamond" w:cs="Calibri"/>
                <w:sz w:val="22"/>
                <w:szCs w:val="22"/>
                <w:lang w:eastAsia="es-CO"/>
              </w:rPr>
              <w:t xml:space="preserve"> aportes a cuenta AFC (Ahorro fomento para la construcción</w:t>
            </w:r>
            <w:r w:rsidRPr="00CE0B5E" w:rsidR="004943BA">
              <w:rPr>
                <w:rFonts w:ascii="Garamond" w:hAnsi="Garamond" w:cs="Calibri"/>
                <w:sz w:val="22"/>
                <w:szCs w:val="22"/>
                <w:lang w:eastAsia="es-CO"/>
              </w:rPr>
              <w:t xml:space="preserve">) </w:t>
            </w:r>
            <w:r w:rsidRPr="00CE0B5E" w:rsidR="004943BA">
              <w:rPr>
                <w:rFonts w:ascii="Garamond" w:hAnsi="Garamond" w:cs="Calibri"/>
                <w:sz w:val="22"/>
                <w:szCs w:val="22"/>
                <w:u w:val="single"/>
                <w:lang w:eastAsia="es-CO"/>
              </w:rPr>
              <w:t>(Anexar soporte de pago de aporte mensual)</w:t>
            </w:r>
          </w:p>
        </w:tc>
        <w:tc>
          <w:tcPr>
            <w:tcW w:w="652" w:type="dxa"/>
            <w:vMerge w:val="restart"/>
            <w:shd w:val="clear" w:color="auto" w:fill="auto"/>
            <w:noWrap/>
            <w:vAlign w:val="bottom"/>
          </w:tcPr>
          <w:p w:rsidRPr="00CE0B5E" w:rsidR="002E4D48" w:rsidP="00794F33" w:rsidRDefault="002E4D48" w14:paraId="29D6B04F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 w:rsidRPr="00CE0B5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 xml:space="preserve"> </w:t>
            </w:r>
          </w:p>
        </w:tc>
        <w:tc>
          <w:tcPr>
            <w:tcW w:w="652" w:type="dxa"/>
            <w:vMerge w:val="restart"/>
            <w:shd w:val="clear" w:color="auto" w:fill="auto"/>
            <w:noWrap/>
            <w:vAlign w:val="bottom"/>
          </w:tcPr>
          <w:p w:rsidRPr="00CE0B5E" w:rsidR="002E4D48" w:rsidP="00794F33" w:rsidRDefault="00274DB0" w14:paraId="2AA7E729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X</w:t>
            </w:r>
          </w:p>
        </w:tc>
      </w:tr>
      <w:bookmarkEnd w:id="0"/>
      <w:tr w:rsidRPr="00CE0B5E" w:rsidR="002E4D48" w:rsidTr="00696C2B" w14:paraId="0FB78278" w14:textId="77777777">
        <w:trPr>
          <w:trHeight w:val="248"/>
          <w:jc w:val="center"/>
        </w:trPr>
        <w:tc>
          <w:tcPr>
            <w:tcW w:w="7692" w:type="dxa"/>
            <w:vMerge/>
            <w:vAlign w:val="center"/>
          </w:tcPr>
          <w:p w:rsidRPr="00CE0B5E" w:rsidR="002E4D48" w:rsidP="00794F33" w:rsidRDefault="002E4D48" w14:paraId="1FC39945" w14:textId="77777777">
            <w:pPr>
              <w:jc w:val="both"/>
              <w:rPr>
                <w:rFonts w:ascii="Garamond" w:hAnsi="Garamond" w:cs="Calibri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vMerge/>
            <w:vAlign w:val="center"/>
          </w:tcPr>
          <w:p w:rsidRPr="00CE0B5E" w:rsidR="002E4D48" w:rsidP="00794F33" w:rsidRDefault="002E4D48" w14:paraId="0562CB0E" w14:textId="7777777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vMerge/>
            <w:vAlign w:val="center"/>
          </w:tcPr>
          <w:p w:rsidRPr="00CE0B5E" w:rsidR="002E4D48" w:rsidP="00794F33" w:rsidRDefault="002E4D48" w14:paraId="34CE0A41" w14:textId="7777777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</w:tr>
      <w:tr w:rsidRPr="00CE0B5E" w:rsidR="002E4D48" w:rsidTr="00696C2B" w14:paraId="1B02DD1C" w14:textId="77777777">
        <w:trPr>
          <w:trHeight w:val="302"/>
          <w:jc w:val="center"/>
        </w:trPr>
        <w:tc>
          <w:tcPr>
            <w:tcW w:w="7692" w:type="dxa"/>
            <w:vMerge w:val="restart"/>
            <w:shd w:val="clear" w:color="auto" w:fill="auto"/>
            <w:vAlign w:val="bottom"/>
          </w:tcPr>
          <w:p w:rsidRPr="00CE0B5E" w:rsidR="002E4D48" w:rsidP="00794F33" w:rsidRDefault="002E4D48" w14:paraId="61D86772" w14:textId="77777777">
            <w:pPr>
              <w:jc w:val="both"/>
              <w:rPr>
                <w:rFonts w:ascii="Garamond" w:hAnsi="Garamond" w:cs="Calibri"/>
                <w:i/>
                <w:sz w:val="22"/>
                <w:szCs w:val="22"/>
                <w:u w:val="single"/>
                <w:lang w:eastAsia="es-CO"/>
              </w:rPr>
            </w:pPr>
            <w:r w:rsidRPr="00CE0B5E">
              <w:rPr>
                <w:rFonts w:ascii="Garamond" w:hAnsi="Garamond" w:cs="Calibri"/>
                <w:sz w:val="22"/>
                <w:szCs w:val="22"/>
                <w:lang w:eastAsia="es-CO"/>
              </w:rPr>
              <w:t xml:space="preserve">A la fecha del presente efectúo aportes VOLUNTARIOS a pensión </w:t>
            </w:r>
            <w:r w:rsidRPr="00CE0B5E" w:rsidR="004943BA">
              <w:rPr>
                <w:rFonts w:ascii="Garamond" w:hAnsi="Garamond" w:cs="Calibri"/>
                <w:sz w:val="22"/>
                <w:szCs w:val="22"/>
                <w:lang w:eastAsia="es-CO"/>
              </w:rPr>
              <w:t>(</w:t>
            </w:r>
            <w:r w:rsidRPr="00CE0B5E" w:rsidR="004943BA">
              <w:rPr>
                <w:rFonts w:ascii="Garamond" w:hAnsi="Garamond" w:cs="Calibri"/>
                <w:b/>
                <w:bCs/>
                <w:sz w:val="22"/>
                <w:szCs w:val="22"/>
                <w:u w:val="single"/>
                <w:lang w:eastAsia="es-CO"/>
              </w:rPr>
              <w:t xml:space="preserve">diferentes a los obligatorios </w:t>
            </w:r>
            <w:r w:rsidRPr="00CE0B5E" w:rsidR="004943BA">
              <w:rPr>
                <w:rFonts w:ascii="Garamond" w:hAnsi="Garamond" w:cs="Calibri"/>
                <w:sz w:val="22"/>
                <w:szCs w:val="22"/>
                <w:lang w:eastAsia="es-CO"/>
              </w:rPr>
              <w:t>- A</w:t>
            </w:r>
            <w:r w:rsidRPr="00CE0B5E" w:rsidR="004943BA">
              <w:rPr>
                <w:rFonts w:ascii="Garamond" w:hAnsi="Garamond" w:cs="Calibri"/>
                <w:sz w:val="22"/>
                <w:szCs w:val="22"/>
                <w:u w:val="single"/>
                <w:lang w:eastAsia="es-CO"/>
              </w:rPr>
              <w:t>nexar soporte de pago de aporte mensual)</w:t>
            </w:r>
          </w:p>
        </w:tc>
        <w:tc>
          <w:tcPr>
            <w:tcW w:w="652" w:type="dxa"/>
            <w:vMerge w:val="restart"/>
            <w:shd w:val="clear" w:color="auto" w:fill="auto"/>
            <w:noWrap/>
            <w:vAlign w:val="bottom"/>
          </w:tcPr>
          <w:p w:rsidRPr="00CE0B5E" w:rsidR="002E4D48" w:rsidP="00794F33" w:rsidRDefault="002E4D48" w14:paraId="0A6959E7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 w:rsidRPr="00CE0B5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 xml:space="preserve"> </w:t>
            </w:r>
          </w:p>
        </w:tc>
        <w:tc>
          <w:tcPr>
            <w:tcW w:w="652" w:type="dxa"/>
            <w:vMerge w:val="restart"/>
            <w:shd w:val="clear" w:color="auto" w:fill="auto"/>
            <w:noWrap/>
            <w:vAlign w:val="bottom"/>
          </w:tcPr>
          <w:p w:rsidRPr="00CE0B5E" w:rsidR="002E4D48" w:rsidP="00794F33" w:rsidRDefault="00274DB0" w14:paraId="6AE3BE76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X</w:t>
            </w:r>
          </w:p>
        </w:tc>
      </w:tr>
      <w:bookmarkEnd w:id="1"/>
      <w:tr w:rsidRPr="00CE0B5E" w:rsidR="002E4D48" w:rsidTr="00696C2B" w14:paraId="62EBF3C5" w14:textId="77777777">
        <w:trPr>
          <w:trHeight w:val="295"/>
          <w:jc w:val="center"/>
        </w:trPr>
        <w:tc>
          <w:tcPr>
            <w:tcW w:w="7692" w:type="dxa"/>
            <w:vMerge/>
            <w:vAlign w:val="center"/>
          </w:tcPr>
          <w:p w:rsidRPr="00CE0B5E" w:rsidR="002E4D48" w:rsidP="00794F33" w:rsidRDefault="002E4D48" w14:paraId="6D98A12B" w14:textId="77777777">
            <w:pPr>
              <w:jc w:val="both"/>
              <w:rPr>
                <w:rFonts w:ascii="Garamond" w:hAnsi="Garamond" w:cs="Calibri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vMerge/>
            <w:vAlign w:val="center"/>
          </w:tcPr>
          <w:p w:rsidRPr="00CE0B5E" w:rsidR="002E4D48" w:rsidP="00794F33" w:rsidRDefault="002E4D48" w14:paraId="2946DB82" w14:textId="7777777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vMerge/>
            <w:vAlign w:val="center"/>
          </w:tcPr>
          <w:p w:rsidRPr="00CE0B5E" w:rsidR="002E4D48" w:rsidP="00794F33" w:rsidRDefault="002E4D48" w14:paraId="5997CC1D" w14:textId="7777777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</w:tr>
      <w:tr w:rsidRPr="00CE0B5E" w:rsidR="002E4D48" w:rsidTr="00696C2B" w14:paraId="6213C9A9" w14:textId="77777777">
        <w:trPr>
          <w:trHeight w:val="302"/>
          <w:jc w:val="center"/>
        </w:trPr>
        <w:tc>
          <w:tcPr>
            <w:tcW w:w="7692" w:type="dxa"/>
            <w:vMerge w:val="restart"/>
            <w:shd w:val="clear" w:color="auto" w:fill="auto"/>
            <w:vAlign w:val="bottom"/>
          </w:tcPr>
          <w:p w:rsidRPr="00CE0B5E" w:rsidR="002E4D48" w:rsidP="4317CBA0" w:rsidRDefault="002E4D48" w14:paraId="30FB9500" w14:textId="7AD9B324">
            <w:pPr>
              <w:jc w:val="both"/>
              <w:rPr>
                <w:rFonts w:ascii="Garamond" w:hAnsi="Garamond" w:cs="Calibri"/>
                <w:i/>
                <w:iCs/>
                <w:sz w:val="22"/>
                <w:szCs w:val="22"/>
                <w:u w:val="single"/>
                <w:lang w:eastAsia="es-CO"/>
              </w:rPr>
            </w:pPr>
            <w:r w:rsidRPr="4317CBA0">
              <w:rPr>
                <w:rFonts w:ascii="Garamond" w:hAnsi="Garamond" w:cs="Calibri"/>
                <w:sz w:val="22"/>
                <w:szCs w:val="22"/>
                <w:lang w:eastAsia="es-CO"/>
              </w:rPr>
              <w:t xml:space="preserve">Certificación pago Intereses en préstamos para adquisición de vivienda del Empleado valor pagado año: </w:t>
            </w:r>
            <w:r w:rsidRPr="4317CBA0">
              <w:rPr>
                <w:rFonts w:ascii="Garamond" w:hAnsi="Garamond" w:cs="Calibri"/>
                <w:b/>
                <w:bCs/>
                <w:sz w:val="22"/>
                <w:szCs w:val="22"/>
                <w:lang w:eastAsia="es-CO"/>
              </w:rPr>
              <w:t>20</w:t>
            </w:r>
            <w:r w:rsidRPr="4317CBA0" w:rsidR="00274DB0">
              <w:rPr>
                <w:rFonts w:ascii="Garamond" w:hAnsi="Garamond" w:cs="Calibri"/>
                <w:b/>
                <w:bCs/>
                <w:sz w:val="22"/>
                <w:szCs w:val="22"/>
                <w:lang w:eastAsia="es-CO"/>
              </w:rPr>
              <w:t>2</w:t>
            </w:r>
            <w:r w:rsidRPr="4317CBA0" w:rsidR="1FB8EA1A">
              <w:rPr>
                <w:rFonts w:ascii="Garamond" w:hAnsi="Garamond" w:cs="Calibri"/>
                <w:b/>
                <w:bCs/>
                <w:sz w:val="22"/>
                <w:szCs w:val="22"/>
                <w:lang w:eastAsia="es-CO"/>
              </w:rPr>
              <w:t>3</w:t>
            </w:r>
            <w:r w:rsidRPr="4317CBA0">
              <w:rPr>
                <w:rFonts w:ascii="Garamond" w:hAnsi="Garamond" w:cs="Calibri"/>
                <w:b/>
                <w:bCs/>
                <w:sz w:val="22"/>
                <w:szCs w:val="22"/>
                <w:lang w:eastAsia="es-CO"/>
              </w:rPr>
              <w:t xml:space="preserve"> </w:t>
            </w:r>
            <w:r w:rsidRPr="4317CBA0" w:rsidR="004943BA">
              <w:rPr>
                <w:rFonts w:ascii="Garamond" w:hAnsi="Garamond" w:cs="Calibri"/>
                <w:sz w:val="22"/>
                <w:szCs w:val="22"/>
                <w:lang w:eastAsia="es-CO"/>
              </w:rPr>
              <w:t>(A</w:t>
            </w:r>
            <w:r w:rsidRPr="4317CBA0" w:rsidR="004943BA">
              <w:rPr>
                <w:rFonts w:ascii="Garamond" w:hAnsi="Garamond" w:cs="Calibri"/>
                <w:sz w:val="22"/>
                <w:szCs w:val="22"/>
                <w:u w:val="single"/>
                <w:lang w:eastAsia="es-CO"/>
              </w:rPr>
              <w:t>nexar certificación en la primera cuenta)</w:t>
            </w:r>
          </w:p>
        </w:tc>
        <w:tc>
          <w:tcPr>
            <w:tcW w:w="652" w:type="dxa"/>
            <w:vMerge w:val="restart"/>
            <w:shd w:val="clear" w:color="auto" w:fill="auto"/>
            <w:noWrap/>
            <w:vAlign w:val="bottom"/>
          </w:tcPr>
          <w:p w:rsidRPr="00CE0B5E" w:rsidR="002E4D48" w:rsidP="00794F33" w:rsidRDefault="002E4D48" w14:paraId="100C5B58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 w:rsidRPr="00CE0B5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 xml:space="preserve"> </w:t>
            </w:r>
          </w:p>
        </w:tc>
        <w:tc>
          <w:tcPr>
            <w:tcW w:w="652" w:type="dxa"/>
            <w:vMerge w:val="restart"/>
            <w:shd w:val="clear" w:color="auto" w:fill="auto"/>
            <w:noWrap/>
            <w:vAlign w:val="bottom"/>
          </w:tcPr>
          <w:p w:rsidRPr="00CE0B5E" w:rsidR="002E4D48" w:rsidP="00794F33" w:rsidRDefault="00274DB0" w14:paraId="18F67DA1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X</w:t>
            </w:r>
          </w:p>
        </w:tc>
      </w:tr>
      <w:tr w:rsidRPr="00CE0B5E" w:rsidR="002E4D48" w:rsidTr="00696C2B" w14:paraId="110FFD37" w14:textId="77777777">
        <w:trPr>
          <w:trHeight w:val="295"/>
          <w:jc w:val="center"/>
        </w:trPr>
        <w:tc>
          <w:tcPr>
            <w:tcW w:w="7692" w:type="dxa"/>
            <w:vMerge/>
            <w:vAlign w:val="center"/>
          </w:tcPr>
          <w:p w:rsidRPr="00CE0B5E" w:rsidR="002E4D48" w:rsidP="00794F33" w:rsidRDefault="002E4D48" w14:paraId="6B699379" w14:textId="77777777">
            <w:pPr>
              <w:jc w:val="both"/>
              <w:rPr>
                <w:rFonts w:ascii="Garamond" w:hAnsi="Garamond" w:cs="Calibri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vMerge/>
            <w:vAlign w:val="center"/>
          </w:tcPr>
          <w:p w:rsidRPr="00CE0B5E" w:rsidR="002E4D48" w:rsidP="00794F33" w:rsidRDefault="002E4D48" w14:paraId="3FE9F23F" w14:textId="7777777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vMerge/>
            <w:vAlign w:val="center"/>
          </w:tcPr>
          <w:p w:rsidRPr="00CE0B5E" w:rsidR="002E4D48" w:rsidP="00794F33" w:rsidRDefault="002E4D48" w14:paraId="1F72F646" w14:textId="7777777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</w:tr>
      <w:tr w:rsidRPr="00CE0B5E" w:rsidR="002E4D48" w:rsidTr="00696C2B" w14:paraId="5F66F5A4" w14:textId="77777777">
        <w:trPr>
          <w:trHeight w:val="302"/>
          <w:jc w:val="center"/>
        </w:trPr>
        <w:tc>
          <w:tcPr>
            <w:tcW w:w="7692" w:type="dxa"/>
            <w:vMerge w:val="restart"/>
            <w:shd w:val="clear" w:color="auto" w:fill="auto"/>
            <w:vAlign w:val="bottom"/>
          </w:tcPr>
          <w:p w:rsidRPr="00CE0B5E" w:rsidR="002E4D48" w:rsidP="4317CBA0" w:rsidRDefault="002E4D48" w14:paraId="3A37140F" w14:textId="4907B97F">
            <w:pPr>
              <w:jc w:val="both"/>
              <w:rPr>
                <w:rFonts w:ascii="Garamond" w:hAnsi="Garamond" w:cs="Calibri"/>
                <w:i/>
                <w:iCs/>
                <w:sz w:val="22"/>
                <w:szCs w:val="22"/>
                <w:u w:val="single"/>
                <w:lang w:eastAsia="es-CO"/>
              </w:rPr>
            </w:pPr>
            <w:r w:rsidRPr="4317CBA0">
              <w:rPr>
                <w:rFonts w:ascii="Garamond" w:hAnsi="Garamond" w:cs="Calibri"/>
                <w:sz w:val="22"/>
                <w:szCs w:val="22"/>
                <w:lang w:eastAsia="es-CO"/>
              </w:rPr>
              <w:t>Certificación pagos a medicina prepagada y/o Planes Adicionales de Salud valor pagado año:</w:t>
            </w:r>
            <w:r w:rsidRPr="4317CBA0">
              <w:rPr>
                <w:rFonts w:ascii="Garamond" w:hAnsi="Garamond" w:cs="Calibri"/>
                <w:b/>
                <w:bCs/>
                <w:sz w:val="22"/>
                <w:szCs w:val="22"/>
                <w:lang w:eastAsia="es-CO"/>
              </w:rPr>
              <w:t xml:space="preserve"> 20</w:t>
            </w:r>
            <w:r w:rsidRPr="4317CBA0" w:rsidR="00274DB0">
              <w:rPr>
                <w:rFonts w:ascii="Garamond" w:hAnsi="Garamond" w:cs="Calibri"/>
                <w:b/>
                <w:bCs/>
                <w:sz w:val="22"/>
                <w:szCs w:val="22"/>
                <w:lang w:eastAsia="es-CO"/>
              </w:rPr>
              <w:t>2</w:t>
            </w:r>
            <w:r w:rsidRPr="4317CBA0" w:rsidR="380A3537">
              <w:rPr>
                <w:rFonts w:ascii="Garamond" w:hAnsi="Garamond" w:cs="Calibri"/>
                <w:b/>
                <w:bCs/>
                <w:sz w:val="22"/>
                <w:szCs w:val="22"/>
                <w:lang w:eastAsia="es-CO"/>
              </w:rPr>
              <w:t>3</w:t>
            </w:r>
            <w:r w:rsidRPr="4317CBA0">
              <w:rPr>
                <w:rFonts w:ascii="Garamond" w:hAnsi="Garamond" w:cs="Calibri"/>
                <w:sz w:val="22"/>
                <w:szCs w:val="22"/>
                <w:lang w:eastAsia="es-CO"/>
              </w:rPr>
              <w:t xml:space="preserve"> </w:t>
            </w:r>
            <w:r w:rsidRPr="4317CBA0">
              <w:rPr>
                <w:rFonts w:ascii="Garamond" w:hAnsi="Garamond" w:cs="Calibri"/>
                <w:sz w:val="22"/>
                <w:szCs w:val="22"/>
                <w:u w:val="single"/>
                <w:lang w:eastAsia="es-CO"/>
              </w:rPr>
              <w:t>(</w:t>
            </w:r>
            <w:r w:rsidRPr="4317CBA0" w:rsidR="004943BA">
              <w:rPr>
                <w:rFonts w:ascii="Garamond" w:hAnsi="Garamond" w:cs="Calibri"/>
                <w:sz w:val="22"/>
                <w:szCs w:val="22"/>
                <w:u w:val="single"/>
                <w:lang w:eastAsia="es-CO"/>
              </w:rPr>
              <w:t>Anexar certificación en la primera cuenta</w:t>
            </w:r>
            <w:r w:rsidRPr="4317CBA0">
              <w:rPr>
                <w:rFonts w:ascii="Garamond" w:hAnsi="Garamond" w:cs="Calibri"/>
                <w:i/>
                <w:iCs/>
                <w:sz w:val="22"/>
                <w:szCs w:val="22"/>
                <w:u w:val="single"/>
                <w:lang w:eastAsia="es-CO"/>
              </w:rPr>
              <w:t>)</w:t>
            </w:r>
          </w:p>
        </w:tc>
        <w:tc>
          <w:tcPr>
            <w:tcW w:w="652" w:type="dxa"/>
            <w:vMerge w:val="restart"/>
            <w:shd w:val="clear" w:color="auto" w:fill="auto"/>
            <w:noWrap/>
            <w:vAlign w:val="bottom"/>
          </w:tcPr>
          <w:p w:rsidRPr="00CE0B5E" w:rsidR="002E4D48" w:rsidP="00794F33" w:rsidRDefault="002E4D48" w14:paraId="12F40E89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 w:rsidRPr="00CE0B5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 xml:space="preserve"> </w:t>
            </w:r>
          </w:p>
        </w:tc>
        <w:tc>
          <w:tcPr>
            <w:tcW w:w="652" w:type="dxa"/>
            <w:vMerge w:val="restart"/>
            <w:shd w:val="clear" w:color="auto" w:fill="auto"/>
            <w:noWrap/>
            <w:vAlign w:val="bottom"/>
          </w:tcPr>
          <w:p w:rsidRPr="00CE0B5E" w:rsidR="002E4D48" w:rsidP="00794F33" w:rsidRDefault="00274DB0" w14:paraId="1551937A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X</w:t>
            </w:r>
          </w:p>
        </w:tc>
      </w:tr>
      <w:tr w:rsidRPr="00CE0B5E" w:rsidR="002E4D48" w:rsidTr="00696C2B" w14:paraId="08CE6F91" w14:textId="77777777">
        <w:trPr>
          <w:trHeight w:val="295"/>
          <w:jc w:val="center"/>
        </w:trPr>
        <w:tc>
          <w:tcPr>
            <w:tcW w:w="7692" w:type="dxa"/>
            <w:vMerge/>
            <w:vAlign w:val="center"/>
          </w:tcPr>
          <w:p w:rsidRPr="00CE0B5E" w:rsidR="002E4D48" w:rsidP="00794F33" w:rsidRDefault="002E4D48" w14:paraId="61CDCEAD" w14:textId="77777777">
            <w:pPr>
              <w:rPr>
                <w:rFonts w:ascii="Garamond" w:hAnsi="Garamond" w:cs="Calibri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vMerge/>
            <w:vAlign w:val="center"/>
          </w:tcPr>
          <w:p w:rsidRPr="00CE0B5E" w:rsidR="002E4D48" w:rsidP="00794F33" w:rsidRDefault="002E4D48" w14:paraId="6BB9E253" w14:textId="7777777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vMerge/>
            <w:vAlign w:val="center"/>
          </w:tcPr>
          <w:p w:rsidRPr="00CE0B5E" w:rsidR="002E4D48" w:rsidP="00794F33" w:rsidRDefault="002E4D48" w14:paraId="23DE523C" w14:textId="7777777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</w:tr>
      <w:tr w:rsidRPr="00CE0B5E" w:rsidR="002E4D48" w:rsidTr="00696C2B" w14:paraId="23570FC2" w14:textId="77777777">
        <w:trPr>
          <w:trHeight w:val="302"/>
          <w:jc w:val="center"/>
        </w:trPr>
        <w:tc>
          <w:tcPr>
            <w:tcW w:w="7692" w:type="dxa"/>
            <w:vAlign w:val="center"/>
          </w:tcPr>
          <w:p w:rsidRPr="00CE0B5E" w:rsidR="002E4D48" w:rsidP="00794F33" w:rsidRDefault="002E4D48" w14:paraId="5DB05D5F" w14:textId="77777777">
            <w:pPr>
              <w:rPr>
                <w:rFonts w:ascii="Garamond" w:hAnsi="Garamond" w:cs="Calibri"/>
                <w:sz w:val="22"/>
                <w:szCs w:val="22"/>
                <w:lang w:eastAsia="es-CO"/>
              </w:rPr>
            </w:pPr>
            <w:r w:rsidRPr="00CE0B5E">
              <w:rPr>
                <w:rFonts w:ascii="Garamond" w:hAnsi="Garamond" w:cs="Calibri"/>
                <w:sz w:val="22"/>
                <w:szCs w:val="22"/>
                <w:lang w:eastAsia="es-CO"/>
              </w:rPr>
              <w:lastRenderedPageBreak/>
              <w:t xml:space="preserve">Certificó que tengo dependientes, </w:t>
            </w:r>
            <w:r w:rsidRPr="00CE0B5E" w:rsidR="00676BB4">
              <w:rPr>
                <w:rFonts w:ascii="Garamond" w:hAnsi="Garamond" w:cs="Calibri"/>
                <w:sz w:val="22"/>
                <w:szCs w:val="22"/>
                <w:lang w:eastAsia="es-CO"/>
              </w:rPr>
              <w:t>de acuerdo con</w:t>
            </w:r>
            <w:r w:rsidRPr="00CE0B5E">
              <w:rPr>
                <w:rFonts w:ascii="Garamond" w:hAnsi="Garamond" w:cs="Calibri"/>
                <w:sz w:val="22"/>
                <w:szCs w:val="22"/>
                <w:lang w:eastAsia="es-CO"/>
              </w:rPr>
              <w:t xml:space="preserve"> los requisitos exigidos en el parágrafo 2 del artículo 387 del </w:t>
            </w:r>
            <w:hyperlink w:history="1" r:id="rId12">
              <w:r w:rsidRPr="00CE0B5E">
                <w:rPr>
                  <w:rFonts w:ascii="Garamond" w:hAnsi="Garamond" w:cs="Calibri"/>
                  <w:sz w:val="22"/>
                  <w:szCs w:val="22"/>
                  <w:lang w:eastAsia="es-CO"/>
                </w:rPr>
                <w:t>E.T</w:t>
              </w:r>
            </w:hyperlink>
            <w:r w:rsidRPr="00CE0B5E">
              <w:rPr>
                <w:rFonts w:ascii="Garamond" w:hAnsi="Garamond" w:cs="Calibri"/>
                <w:sz w:val="22"/>
                <w:szCs w:val="22"/>
                <w:lang w:eastAsia="es-CO"/>
              </w:rPr>
              <w:t xml:space="preserve">. y lo reglamentado en el parágrafo 3 del artículo 2 del Decreto 099 de 2013, </w:t>
            </w:r>
            <w:r w:rsidRPr="00CE0B5E" w:rsidR="003309A9">
              <w:rPr>
                <w:rFonts w:ascii="Garamond" w:hAnsi="Garamond" w:cs="Calibri"/>
                <w:sz w:val="22"/>
                <w:szCs w:val="22"/>
                <w:lang w:eastAsia="es-CO"/>
              </w:rPr>
              <w:t>base retención (10%) de los ingresos brutos y hasta máximos de 32 UVT</w:t>
            </w:r>
            <w:r w:rsidRPr="00CE0B5E" w:rsidR="00975C54">
              <w:rPr>
                <w:rFonts w:ascii="Garamond" w:hAnsi="Garamond" w:cs="Calibri"/>
                <w:sz w:val="22"/>
                <w:szCs w:val="22"/>
                <w:lang w:eastAsia="es-CO"/>
              </w:rPr>
              <w:t xml:space="preserve">  </w:t>
            </w:r>
            <w:r w:rsidRPr="00CE0B5E" w:rsidR="004943BA">
              <w:rPr>
                <w:rFonts w:ascii="Garamond" w:hAnsi="Garamond" w:cs="Calibri"/>
                <w:sz w:val="22"/>
                <w:szCs w:val="22"/>
                <w:lang w:eastAsia="es-CO"/>
              </w:rPr>
              <w:t xml:space="preserve"> ( Anexar formato gco-gci-f13</w:t>
            </w:r>
            <w:r w:rsidRPr="00CE0B5E" w:rsidR="00975C54">
              <w:rPr>
                <w:rFonts w:ascii="Garamond" w:hAnsi="Garamond" w:cs="Calibri"/>
                <w:sz w:val="22"/>
                <w:szCs w:val="22"/>
                <w:lang w:eastAsia="es-CO"/>
              </w:rPr>
              <w:t>7 y sus soportes)</w:t>
            </w:r>
          </w:p>
        </w:tc>
        <w:tc>
          <w:tcPr>
            <w:tcW w:w="652" w:type="dxa"/>
            <w:vAlign w:val="center"/>
          </w:tcPr>
          <w:p w:rsidRPr="00CE0B5E" w:rsidR="002E4D48" w:rsidP="00794F33" w:rsidRDefault="002E4D48" w14:paraId="52E56223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vAlign w:val="center"/>
          </w:tcPr>
          <w:p w:rsidRPr="00CE0B5E" w:rsidR="002E4D48" w:rsidP="00794F33" w:rsidRDefault="00725D75" w14:paraId="540B4049" w14:textId="4A6B20A9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X</w:t>
            </w:r>
          </w:p>
        </w:tc>
      </w:tr>
    </w:tbl>
    <w:p w:rsidRPr="00CE0B5E" w:rsidR="002E4D48" w:rsidP="00C5142A" w:rsidRDefault="002E4D48" w14:paraId="07547A01" w14:textId="724F7E72">
      <w:pPr>
        <w:rPr>
          <w:rFonts w:ascii="Garamond" w:hAnsi="Garamond" w:cs="Garamond"/>
          <w:b/>
          <w:color w:val="000000"/>
          <w:sz w:val="22"/>
          <w:szCs w:val="22"/>
        </w:rPr>
      </w:pPr>
    </w:p>
    <w:p w:rsidRPr="00CE0B5E" w:rsidR="00C5142A" w:rsidP="00C5142A" w:rsidRDefault="00C5142A" w14:paraId="5043CB0F" w14:textId="50CCDA61">
      <w:pPr>
        <w:rPr>
          <w:rFonts w:ascii="Garamond" w:hAnsi="Garamond" w:cs="Garamond"/>
          <w:b/>
          <w:color w:val="000000"/>
          <w:sz w:val="22"/>
          <w:szCs w:val="22"/>
        </w:rPr>
      </w:pPr>
    </w:p>
    <w:p w:rsidRPr="00CE0B5E" w:rsidR="00B15BA7" w:rsidP="00B15BA7" w:rsidRDefault="00B15BA7" w14:paraId="2B574D01" w14:textId="19C306CD">
      <w:pPr>
        <w:jc w:val="both"/>
        <w:rPr>
          <w:rFonts w:ascii="Garamond" w:hAnsi="Garamond" w:cs="Calibri"/>
          <w:sz w:val="22"/>
          <w:szCs w:val="22"/>
        </w:rPr>
      </w:pPr>
      <w:r w:rsidRPr="040E814D" w:rsidR="00B15BA7">
        <w:rPr>
          <w:rFonts w:ascii="Garamond" w:hAnsi="Garamond" w:cs="Calibri"/>
          <w:sz w:val="22"/>
          <w:szCs w:val="22"/>
        </w:rPr>
        <w:t xml:space="preserve">Se expide y firma </w:t>
      </w:r>
      <w:r w:rsidRPr="040E814D" w:rsidR="00274DB0">
        <w:rPr>
          <w:rFonts w:ascii="Garamond" w:hAnsi="Garamond" w:cs="Calibri"/>
          <w:sz w:val="22"/>
          <w:szCs w:val="22"/>
        </w:rPr>
        <w:t>a</w:t>
      </w:r>
      <w:r w:rsidRPr="040E814D" w:rsidR="00703642">
        <w:rPr>
          <w:rFonts w:ascii="Garamond" w:hAnsi="Garamond" w:cs="Calibri"/>
          <w:sz w:val="22"/>
          <w:szCs w:val="22"/>
        </w:rPr>
        <w:t>l</w:t>
      </w:r>
      <w:r w:rsidRPr="040E814D" w:rsidR="00B15BA7">
        <w:rPr>
          <w:rFonts w:ascii="Garamond" w:hAnsi="Garamond" w:cs="Calibri"/>
          <w:sz w:val="22"/>
          <w:szCs w:val="22"/>
        </w:rPr>
        <w:t xml:space="preserve"> (</w:t>
      </w:r>
      <w:r w:rsidRPr="040E814D" w:rsidR="0EC8EF8E">
        <w:rPr>
          <w:rFonts w:ascii="Garamond" w:hAnsi="Garamond" w:cs="Calibri"/>
          <w:sz w:val="22"/>
          <w:szCs w:val="22"/>
        </w:rPr>
        <w:t>5</w:t>
      </w:r>
      <w:r w:rsidRPr="040E814D" w:rsidR="00B15BA7">
        <w:rPr>
          <w:rFonts w:ascii="Garamond" w:hAnsi="Garamond" w:cs="Calibri"/>
          <w:sz w:val="22"/>
          <w:szCs w:val="22"/>
        </w:rPr>
        <w:t>) día</w:t>
      </w:r>
      <w:r w:rsidRPr="040E814D" w:rsidR="00603935">
        <w:rPr>
          <w:rFonts w:ascii="Garamond" w:hAnsi="Garamond" w:cs="Calibri"/>
          <w:sz w:val="22"/>
          <w:szCs w:val="22"/>
        </w:rPr>
        <w:t>s</w:t>
      </w:r>
      <w:r w:rsidRPr="040E814D" w:rsidR="00B15BA7">
        <w:rPr>
          <w:rFonts w:ascii="Garamond" w:hAnsi="Garamond" w:cs="Calibri"/>
          <w:sz w:val="22"/>
          <w:szCs w:val="22"/>
        </w:rPr>
        <w:t xml:space="preserve"> del mes de</w:t>
      </w:r>
      <w:r w:rsidRPr="040E814D" w:rsidR="00703642">
        <w:rPr>
          <w:rFonts w:ascii="Garamond" w:hAnsi="Garamond" w:cs="Calibri"/>
          <w:sz w:val="22"/>
          <w:szCs w:val="22"/>
        </w:rPr>
        <w:t xml:space="preserve"> </w:t>
      </w:r>
      <w:r w:rsidRPr="040E814D" w:rsidR="005B1493">
        <w:rPr>
          <w:rFonts w:ascii="Garamond" w:hAnsi="Garamond" w:cs="Calibri"/>
          <w:sz w:val="22"/>
          <w:szCs w:val="22"/>
        </w:rPr>
        <w:t>noviem</w:t>
      </w:r>
      <w:r w:rsidRPr="040E814D" w:rsidR="00C5532F">
        <w:rPr>
          <w:rFonts w:ascii="Garamond" w:hAnsi="Garamond" w:cs="Calibri"/>
          <w:sz w:val="22"/>
          <w:szCs w:val="22"/>
        </w:rPr>
        <w:t>bre</w:t>
      </w:r>
      <w:r w:rsidRPr="040E814D" w:rsidR="00B15BA7">
        <w:rPr>
          <w:rFonts w:ascii="Garamond" w:hAnsi="Garamond" w:cs="Calibri"/>
          <w:sz w:val="22"/>
          <w:szCs w:val="22"/>
        </w:rPr>
        <w:t xml:space="preserve"> de</w:t>
      </w:r>
      <w:r w:rsidRPr="040E814D" w:rsidR="00676BB4">
        <w:rPr>
          <w:rFonts w:ascii="Garamond" w:hAnsi="Garamond" w:cs="Calibri"/>
          <w:sz w:val="22"/>
          <w:szCs w:val="22"/>
        </w:rPr>
        <w:t>l</w:t>
      </w:r>
      <w:r w:rsidRPr="040E814D" w:rsidR="00B15BA7">
        <w:rPr>
          <w:rFonts w:ascii="Garamond" w:hAnsi="Garamond" w:cs="Calibri"/>
          <w:sz w:val="22"/>
          <w:szCs w:val="22"/>
        </w:rPr>
        <w:t xml:space="preserve"> 20</w:t>
      </w:r>
      <w:r w:rsidRPr="040E814D" w:rsidR="00957713">
        <w:rPr>
          <w:rFonts w:ascii="Garamond" w:hAnsi="Garamond" w:cs="Calibri"/>
          <w:sz w:val="22"/>
          <w:szCs w:val="22"/>
        </w:rPr>
        <w:t>2</w:t>
      </w:r>
      <w:r w:rsidRPr="040E814D" w:rsidR="00725D75">
        <w:rPr>
          <w:rFonts w:ascii="Garamond" w:hAnsi="Garamond" w:cs="Calibri"/>
          <w:sz w:val="22"/>
          <w:szCs w:val="22"/>
        </w:rPr>
        <w:t>4</w:t>
      </w:r>
      <w:r w:rsidRPr="040E814D" w:rsidR="00B15BA7">
        <w:rPr>
          <w:rFonts w:ascii="Garamond" w:hAnsi="Garamond" w:cs="Calibri"/>
          <w:sz w:val="22"/>
          <w:szCs w:val="22"/>
        </w:rPr>
        <w:t>.</w:t>
      </w:r>
    </w:p>
    <w:p w:rsidRPr="00CE0B5E" w:rsidR="00B15BA7" w:rsidP="00B15BA7" w:rsidRDefault="00A671BB" w14:paraId="07459315" w14:textId="6CFF4E89">
      <w:pPr>
        <w:jc w:val="both"/>
        <w:rPr>
          <w:rFonts w:ascii="Garamond" w:hAnsi="Garamond" w:cs="Calibri"/>
          <w:sz w:val="22"/>
          <w:szCs w:val="22"/>
        </w:rPr>
      </w:pPr>
      <w:r w:rsidRPr="00A671BB">
        <w:rPr>
          <w:rFonts w:ascii="Garamond" w:hAnsi="Garamond" w:cs="Calibri"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8240" behindDoc="0" locked="0" layoutInCell="1" allowOverlap="1" wp14:anchorId="4D64B0B2" wp14:editId="30EE66BE">
            <wp:simplePos x="0" y="0"/>
            <wp:positionH relativeFrom="margin">
              <wp:posOffset>725805</wp:posOffset>
            </wp:positionH>
            <wp:positionV relativeFrom="paragraph">
              <wp:posOffset>61595</wp:posOffset>
            </wp:positionV>
            <wp:extent cx="959054" cy="685800"/>
            <wp:effectExtent l="0" t="0" r="0" b="0"/>
            <wp:wrapNone/>
            <wp:docPr id="5" name="Imagen 4" descr="Imagen que contiene murciélago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F5F4EC18-C0AC-84EE-FDBF-4C5BE1545C3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 descr="Imagen que contiene murciélago&#10;&#10;Descripción generada automáticamente">
                      <a:extLst>
                        <a:ext uri="{FF2B5EF4-FFF2-40B4-BE49-F238E27FC236}">
                          <a16:creationId xmlns:a16="http://schemas.microsoft.com/office/drawing/2014/main" id="{F5F4EC18-C0AC-84EE-FDBF-4C5BE1545C3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ackgroundRemoval t="31667" b="66556" l="32292" r="64792">
                                  <a14:foregroundMark x1="32153" y1="53778" x2="60347" y2="43444"/>
                                  <a14:foregroundMark x1="60347" y1="43444" x2="60903" y2="36333"/>
                                  <a14:foregroundMark x1="60903" y1="36333" x2="59167" y2="59333"/>
                                  <a14:foregroundMark x1="59167" y1="59333" x2="40417" y2="48111"/>
                                  <a14:foregroundMark x1="40417" y1="48111" x2="34444" y2="37000"/>
                                  <a14:foregroundMark x1="40556" y1="36556" x2="43403" y2="50333"/>
                                  <a14:foregroundMark x1="43403" y1="50333" x2="40000" y2="55111"/>
                                  <a14:foregroundMark x1="40000" y1="55111" x2="43125" y2="59889"/>
                                  <a14:foregroundMark x1="43125" y1="59889" x2="43264" y2="59889"/>
                                  <a14:foregroundMark x1="49306" y1="59222" x2="52847" y2="60778"/>
                                  <a14:foregroundMark x1="32361" y1="53778" x2="37500" y2="55556"/>
                                  <a14:foregroundMark x1="65764" y1="31000" x2="64097" y2="38444"/>
                                  <a14:foregroundMark x1="64097" y1="38444" x2="64861" y2="38000"/>
                                  <a14:foregroundMark x1="40556" y1="62333" x2="44444" y2="64333"/>
                                  <a14:foregroundMark x1="44236" y1="64333" x2="44861" y2="66556"/>
                                  <a14:foregroundMark x1="52222" y1="38444" x2="57500" y2="39000"/>
                                  <a14:foregroundMark x1="57500" y1="39000" x2="58403" y2="38000"/>
                                  <a14:foregroundMark x1="48403" y1="44333" x2="50903" y2="46000"/>
                                </a14:backgroundRemoval>
                              </a14:imgEffect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522" t="27633" r="32850" b="31594"/>
                    <a:stretch/>
                  </pic:blipFill>
                  <pic:spPr>
                    <a:xfrm>
                      <a:off x="0" y="0"/>
                      <a:ext cx="959054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Pr="00CE0B5E" w:rsidR="00B15BA7" w:rsidP="00B15BA7" w:rsidRDefault="00B15BA7" w14:paraId="6537F28F" w14:textId="02824C6E">
      <w:pPr>
        <w:jc w:val="both"/>
        <w:rPr>
          <w:rFonts w:ascii="Garamond" w:hAnsi="Garamond" w:cs="Calibri"/>
          <w:sz w:val="22"/>
          <w:szCs w:val="22"/>
        </w:rPr>
      </w:pPr>
    </w:p>
    <w:p w:rsidRPr="00CE0B5E" w:rsidR="00B15BA7" w:rsidP="00B15BA7" w:rsidRDefault="00B15BA7" w14:paraId="6DFB9E20" w14:textId="18A5902A">
      <w:pPr>
        <w:jc w:val="both"/>
        <w:rPr>
          <w:rFonts w:ascii="Garamond" w:hAnsi="Garamond" w:cs="Calibri"/>
          <w:sz w:val="22"/>
          <w:szCs w:val="22"/>
        </w:rPr>
      </w:pPr>
    </w:p>
    <w:p w:rsidRPr="00CE0B5E" w:rsidR="00B15BA7" w:rsidP="00B15BA7" w:rsidRDefault="00B15BA7" w14:paraId="70DF9E56" w14:textId="45F23441">
      <w:pPr>
        <w:jc w:val="both"/>
        <w:rPr>
          <w:rFonts w:ascii="Garamond" w:hAnsi="Garamond" w:cs="Calibri"/>
          <w:sz w:val="22"/>
          <w:szCs w:val="22"/>
        </w:rPr>
      </w:pPr>
    </w:p>
    <w:p w:rsidRPr="00CE0B5E" w:rsidR="00B15BA7" w:rsidP="00B15BA7" w:rsidRDefault="00B15BA7" w14:paraId="234FA435" w14:textId="063E9087">
      <w:pPr>
        <w:jc w:val="both"/>
        <w:rPr>
          <w:rFonts w:ascii="Garamond" w:hAnsi="Garamond" w:cs="Calibri"/>
          <w:sz w:val="22"/>
          <w:szCs w:val="22"/>
        </w:rPr>
      </w:pPr>
      <w:r w:rsidRPr="00CE0B5E">
        <w:rPr>
          <w:rFonts w:ascii="Garamond" w:hAnsi="Garamond" w:cs="Calibri"/>
          <w:sz w:val="22"/>
          <w:szCs w:val="22"/>
        </w:rPr>
        <w:t>Firma: ________________________________</w:t>
      </w:r>
    </w:p>
    <w:p w:rsidR="00C51B28" w:rsidP="00B15BA7" w:rsidRDefault="00B15BA7" w14:paraId="245FFC8C" w14:textId="77777777">
      <w:pPr>
        <w:jc w:val="both"/>
        <w:rPr>
          <w:rFonts w:ascii="Garamond" w:hAnsi="Garamond" w:cs="Calibri"/>
          <w:sz w:val="22"/>
          <w:szCs w:val="22"/>
        </w:rPr>
      </w:pPr>
      <w:r w:rsidRPr="00CE0B5E">
        <w:rPr>
          <w:rFonts w:ascii="Garamond" w:hAnsi="Garamond" w:cs="Calibri"/>
          <w:sz w:val="22"/>
          <w:szCs w:val="22"/>
        </w:rPr>
        <w:t xml:space="preserve">Nombre: </w:t>
      </w:r>
      <w:r w:rsidR="00C51B28">
        <w:rPr>
          <w:rFonts w:ascii="Garamond" w:hAnsi="Garamond" w:cs="Calibri"/>
          <w:sz w:val="22"/>
          <w:szCs w:val="22"/>
        </w:rPr>
        <w:t>DANIEL FELIPE PEÑA SANCHEZ</w:t>
      </w:r>
      <w:r w:rsidRPr="00CE0B5E" w:rsidR="00C51B28">
        <w:rPr>
          <w:rFonts w:ascii="Garamond" w:hAnsi="Garamond" w:cs="Calibri"/>
          <w:sz w:val="22"/>
          <w:szCs w:val="22"/>
        </w:rPr>
        <w:t xml:space="preserve"> </w:t>
      </w:r>
    </w:p>
    <w:p w:rsidRPr="00CE0B5E" w:rsidR="00B15BA7" w:rsidP="00B15BA7" w:rsidRDefault="00B15BA7" w14:paraId="3BA02545" w14:textId="09083062">
      <w:pPr>
        <w:jc w:val="both"/>
        <w:rPr>
          <w:rFonts w:ascii="Garamond" w:hAnsi="Garamond" w:cs="Calibri"/>
          <w:sz w:val="22"/>
          <w:szCs w:val="22"/>
        </w:rPr>
      </w:pPr>
      <w:r w:rsidRPr="00CE0B5E">
        <w:rPr>
          <w:rFonts w:ascii="Garamond" w:hAnsi="Garamond" w:cs="Calibri"/>
          <w:sz w:val="22"/>
          <w:szCs w:val="22"/>
        </w:rPr>
        <w:t>C.C:</w:t>
      </w:r>
      <w:r w:rsidR="00274DB0">
        <w:rPr>
          <w:rFonts w:ascii="Garamond" w:hAnsi="Garamond" w:cs="Calibri"/>
          <w:sz w:val="22"/>
          <w:szCs w:val="22"/>
        </w:rPr>
        <w:t xml:space="preserve"> </w:t>
      </w:r>
      <w:r w:rsidR="00C51B28">
        <w:rPr>
          <w:rFonts w:ascii="Garamond" w:hAnsi="Garamond" w:cs="Calibri"/>
          <w:sz w:val="22"/>
          <w:szCs w:val="22"/>
        </w:rPr>
        <w:t>1.032.443.824</w:t>
      </w:r>
      <w:r w:rsidRPr="000740F5" w:rsidR="00274DB0">
        <w:rPr>
          <w:rFonts w:ascii="Garamond" w:hAnsi="Garamond" w:cs="Calibri"/>
          <w:sz w:val="22"/>
          <w:szCs w:val="22"/>
        </w:rPr>
        <w:t xml:space="preserve"> de Bogotá</w:t>
      </w:r>
    </w:p>
    <w:p w:rsidRPr="00CE0B5E" w:rsidR="00B15BA7" w:rsidP="00B15BA7" w:rsidRDefault="00B15BA7" w14:paraId="084ACBE1" w14:textId="6751B554">
      <w:pPr>
        <w:jc w:val="both"/>
        <w:rPr>
          <w:rFonts w:ascii="Garamond" w:hAnsi="Garamond" w:cs="Calibri"/>
          <w:sz w:val="22"/>
          <w:szCs w:val="22"/>
        </w:rPr>
      </w:pPr>
      <w:r w:rsidRPr="00CE0B5E">
        <w:rPr>
          <w:rFonts w:ascii="Garamond" w:hAnsi="Garamond" w:cs="Calibri"/>
          <w:sz w:val="22"/>
          <w:szCs w:val="22"/>
        </w:rPr>
        <w:t>Dirección</w:t>
      </w:r>
      <w:r w:rsidRPr="00CE0B5E" w:rsidR="00433801">
        <w:rPr>
          <w:rFonts w:ascii="Garamond" w:hAnsi="Garamond" w:cs="Calibri"/>
          <w:sz w:val="22"/>
          <w:szCs w:val="22"/>
        </w:rPr>
        <w:t xml:space="preserve"> de correspondencia</w:t>
      </w:r>
      <w:r w:rsidRPr="00CE0B5E">
        <w:rPr>
          <w:rFonts w:ascii="Garamond" w:hAnsi="Garamond" w:cs="Calibri"/>
          <w:sz w:val="22"/>
          <w:szCs w:val="22"/>
        </w:rPr>
        <w:t>:</w:t>
      </w:r>
      <w:r w:rsidR="00274DB0">
        <w:rPr>
          <w:rFonts w:ascii="Garamond" w:hAnsi="Garamond" w:cs="Calibri"/>
          <w:sz w:val="22"/>
          <w:szCs w:val="22"/>
        </w:rPr>
        <w:t xml:space="preserve"> </w:t>
      </w:r>
      <w:r w:rsidRPr="00C51B28" w:rsidR="00C51B28">
        <w:rPr>
          <w:rFonts w:ascii="Garamond" w:hAnsi="Garamond" w:cs="Calibri"/>
          <w:sz w:val="22"/>
          <w:szCs w:val="22"/>
        </w:rPr>
        <w:t>CRA 96 66a 20</w:t>
      </w:r>
    </w:p>
    <w:p w:rsidRPr="00CE0B5E" w:rsidR="00B15BA7" w:rsidP="00B15BA7" w:rsidRDefault="00B15BA7" w14:paraId="1949CCF5" w14:textId="32294C4A">
      <w:pPr>
        <w:jc w:val="both"/>
        <w:rPr>
          <w:rFonts w:ascii="Garamond" w:hAnsi="Garamond" w:cs="Calibri"/>
          <w:sz w:val="22"/>
          <w:szCs w:val="22"/>
        </w:rPr>
      </w:pPr>
      <w:r w:rsidRPr="00CE0B5E">
        <w:rPr>
          <w:rFonts w:ascii="Garamond" w:hAnsi="Garamond" w:cs="Calibri"/>
          <w:sz w:val="22"/>
          <w:szCs w:val="22"/>
        </w:rPr>
        <w:t xml:space="preserve">Teléfono </w:t>
      </w:r>
      <w:r w:rsidRPr="00CE0B5E" w:rsidR="00433801">
        <w:rPr>
          <w:rFonts w:ascii="Garamond" w:hAnsi="Garamond" w:cs="Calibri"/>
          <w:sz w:val="22"/>
          <w:szCs w:val="22"/>
        </w:rPr>
        <w:t>de contacto</w:t>
      </w:r>
      <w:r w:rsidRPr="00CE0B5E">
        <w:rPr>
          <w:rFonts w:ascii="Garamond" w:hAnsi="Garamond" w:cs="Calibri"/>
          <w:sz w:val="22"/>
          <w:szCs w:val="22"/>
        </w:rPr>
        <w:t xml:space="preserve">: </w:t>
      </w:r>
      <w:r w:rsidR="00C51B28">
        <w:rPr>
          <w:rFonts w:ascii="Garamond" w:hAnsi="Garamond" w:cs="Calibri"/>
          <w:sz w:val="22"/>
          <w:szCs w:val="22"/>
        </w:rPr>
        <w:t>3227066945</w:t>
      </w:r>
    </w:p>
    <w:p w:rsidR="00466E92" w:rsidP="002771C2" w:rsidRDefault="00B15BA7" w14:paraId="6EABCC99" w14:textId="3B74EF4D">
      <w:pPr>
        <w:jc w:val="both"/>
        <w:rPr>
          <w:rFonts w:ascii="Garamond" w:hAnsi="Garamond" w:cs="Calibri"/>
          <w:sz w:val="22"/>
          <w:szCs w:val="22"/>
        </w:rPr>
      </w:pPr>
      <w:r w:rsidRPr="00CE0B5E">
        <w:rPr>
          <w:rFonts w:ascii="Garamond" w:hAnsi="Garamond" w:cs="Calibri"/>
          <w:sz w:val="22"/>
          <w:szCs w:val="22"/>
        </w:rPr>
        <w:t xml:space="preserve">Correo electrónico institucional: </w:t>
      </w:r>
      <w:r w:rsidR="00C51B28">
        <w:rPr>
          <w:rFonts w:ascii="Garamond" w:hAnsi="Garamond" w:cs="Calibri"/>
          <w:sz w:val="22"/>
          <w:szCs w:val="22"/>
        </w:rPr>
        <w:t>Felipe.pena</w:t>
      </w:r>
      <w:r w:rsidRPr="00CE0B5E" w:rsidR="00C4753D">
        <w:rPr>
          <w:rFonts w:ascii="Garamond" w:hAnsi="Garamond" w:cs="Calibri"/>
          <w:sz w:val="22"/>
          <w:szCs w:val="22"/>
        </w:rPr>
        <w:t xml:space="preserve">@gobiernobogota.gov.co </w:t>
      </w:r>
    </w:p>
    <w:p w:rsidRPr="00CE0B5E" w:rsidR="00C5142A" w:rsidP="002771C2" w:rsidRDefault="00C4753D" w14:paraId="2EB88FB6" w14:textId="2C20500D">
      <w:pPr>
        <w:jc w:val="both"/>
        <w:rPr>
          <w:rFonts w:ascii="Garamond" w:hAnsi="Garamond" w:cs="Calibri"/>
          <w:sz w:val="22"/>
          <w:szCs w:val="22"/>
        </w:rPr>
      </w:pPr>
      <w:r w:rsidRPr="00CE0B5E">
        <w:rPr>
          <w:rFonts w:ascii="Garamond" w:hAnsi="Garamond" w:cs="Calibri"/>
          <w:sz w:val="22"/>
          <w:szCs w:val="22"/>
        </w:rPr>
        <w:t xml:space="preserve">correo electrónico personal    </w:t>
      </w:r>
      <w:r w:rsidR="00C51B28">
        <w:rPr>
          <w:rFonts w:ascii="Garamond" w:hAnsi="Garamond" w:cs="Calibri"/>
          <w:sz w:val="22"/>
          <w:szCs w:val="22"/>
        </w:rPr>
        <w:t>danielfelipeps@g</w:t>
      </w:r>
      <w:bookmarkStart w:name="_GoBack" w:id="2"/>
      <w:bookmarkEnd w:id="2"/>
      <w:r w:rsidR="00C51B28">
        <w:rPr>
          <w:rFonts w:ascii="Garamond" w:hAnsi="Garamond" w:cs="Calibri"/>
          <w:sz w:val="22"/>
          <w:szCs w:val="22"/>
        </w:rPr>
        <w:t>mail.com</w:t>
      </w:r>
    </w:p>
    <w:sectPr w:rsidRPr="00CE0B5E" w:rsidR="00C5142A" w:rsidSect="00BC002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orient="portrait"/>
      <w:pgMar w:top="2268" w:right="1134" w:bottom="1701" w:left="1701" w:header="709" w:footer="4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025" w:rsidRDefault="00BC0025" w14:paraId="7BCB1416" w14:textId="77777777">
      <w:r>
        <w:separator/>
      </w:r>
    </w:p>
  </w:endnote>
  <w:endnote w:type="continuationSeparator" w:id="0">
    <w:p w:rsidR="00BC0025" w:rsidRDefault="00BC0025" w14:paraId="6608F0B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C2E" w:rsidRDefault="00783C2E" w14:paraId="2B8B5978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tbl>
    <w:tblPr>
      <w:tblW w:w="0" w:type="auto"/>
      <w:tblInd w:w="-459" w:type="dxa"/>
      <w:tblLook w:val="04A0" w:firstRow="1" w:lastRow="0" w:firstColumn="1" w:lastColumn="0" w:noHBand="0" w:noVBand="1"/>
    </w:tblPr>
    <w:tblGrid>
      <w:gridCol w:w="2324"/>
      <w:gridCol w:w="5945"/>
      <w:gridCol w:w="1595"/>
    </w:tblGrid>
    <w:tr w:rsidRPr="00990908" w:rsidR="009D12A0" w:rsidTr="040E814D" w14:paraId="46F26D39" w14:textId="77777777">
      <w:tc>
        <w:tcPr>
          <w:tcW w:w="1998" w:type="dxa"/>
          <w:tcBorders>
            <w:right w:val="single" w:color="auto" w:sz="4" w:space="0"/>
          </w:tcBorders>
          <w:shd w:val="clear" w:color="auto" w:fill="auto"/>
          <w:tcMar/>
          <w:vAlign w:val="center"/>
        </w:tcPr>
        <w:p w:rsidRPr="00990908" w:rsidR="009D12A0" w:rsidP="000E3F96" w:rsidRDefault="009D12A0" w14:paraId="4E5B9A46" w14:textId="77777777">
          <w:pPr>
            <w:ind w:left="323"/>
            <w:rPr>
              <w:rFonts w:ascii="Garamond" w:hAnsi="Garamond" w:cs="Arial"/>
              <w:sz w:val="16"/>
              <w:szCs w:val="16"/>
              <w:lang w:val="es-MX"/>
            </w:rPr>
          </w:pPr>
          <w:r w:rsidRPr="00990908">
            <w:rPr>
              <w:rFonts w:ascii="Garamond" w:hAnsi="Garamond" w:cs="Arial"/>
              <w:sz w:val="16"/>
              <w:szCs w:val="16"/>
              <w:lang w:val="es-MX"/>
            </w:rPr>
            <w:t>Edificio Liévano</w:t>
          </w:r>
        </w:p>
        <w:p w:rsidRPr="00990908" w:rsidR="009D12A0" w:rsidP="000E3F96" w:rsidRDefault="009D12A0" w14:paraId="1B982428" w14:textId="77777777">
          <w:pPr>
            <w:ind w:left="323"/>
            <w:rPr>
              <w:rFonts w:ascii="Garamond" w:hAnsi="Garamond" w:cs="Arial"/>
              <w:sz w:val="16"/>
              <w:szCs w:val="16"/>
              <w:lang w:val="es-MX"/>
            </w:rPr>
          </w:pPr>
          <w:r w:rsidRPr="00990908">
            <w:rPr>
              <w:rFonts w:ascii="Garamond" w:hAnsi="Garamond" w:cs="Arial"/>
              <w:sz w:val="16"/>
              <w:szCs w:val="16"/>
              <w:lang w:val="es-MX"/>
            </w:rPr>
            <w:t>Calle 11 No. 8 -17</w:t>
          </w:r>
        </w:p>
        <w:p w:rsidRPr="00990908" w:rsidR="009D12A0" w:rsidP="000E3F96" w:rsidRDefault="009D12A0" w14:paraId="5569DD9B" w14:textId="77777777">
          <w:pPr>
            <w:ind w:left="323"/>
            <w:rPr>
              <w:rFonts w:ascii="Garamond" w:hAnsi="Garamond" w:cs="Arial"/>
              <w:sz w:val="16"/>
              <w:szCs w:val="16"/>
              <w:lang w:val="es-MX"/>
            </w:rPr>
          </w:pPr>
          <w:r w:rsidRPr="00990908">
            <w:rPr>
              <w:rFonts w:ascii="Garamond" w:hAnsi="Garamond" w:cs="Arial"/>
              <w:sz w:val="16"/>
              <w:szCs w:val="16"/>
              <w:lang w:val="es-MX"/>
            </w:rPr>
            <w:t xml:space="preserve">Código Postal: 111711 </w:t>
          </w:r>
        </w:p>
        <w:p w:rsidRPr="00990908" w:rsidR="009D12A0" w:rsidP="000E3F96" w:rsidRDefault="009D12A0" w14:paraId="2650B36F" w14:textId="77777777">
          <w:pPr>
            <w:ind w:left="323"/>
            <w:rPr>
              <w:rFonts w:ascii="Garamond" w:hAnsi="Garamond" w:cs="Arial"/>
              <w:sz w:val="16"/>
              <w:szCs w:val="16"/>
              <w:lang w:val="es-MX"/>
            </w:rPr>
          </w:pPr>
          <w:r w:rsidRPr="00990908">
            <w:rPr>
              <w:rFonts w:ascii="Garamond" w:hAnsi="Garamond" w:cs="Arial"/>
              <w:sz w:val="16"/>
              <w:szCs w:val="16"/>
              <w:lang w:val="es-MX"/>
            </w:rPr>
            <w:t>Tel. 3387000 - 3820660</w:t>
          </w:r>
        </w:p>
        <w:p w:rsidRPr="00990908" w:rsidR="009D12A0" w:rsidP="000E3F96" w:rsidRDefault="009D12A0" w14:paraId="65DB8BFD" w14:textId="77777777">
          <w:pPr>
            <w:ind w:left="323"/>
            <w:rPr>
              <w:rFonts w:ascii="Garamond" w:hAnsi="Garamond" w:cs="Arial"/>
              <w:sz w:val="16"/>
              <w:szCs w:val="16"/>
              <w:lang w:val="es-MX"/>
            </w:rPr>
          </w:pPr>
          <w:r w:rsidRPr="00990908">
            <w:rPr>
              <w:rFonts w:ascii="Garamond" w:hAnsi="Garamond" w:cs="Arial"/>
              <w:sz w:val="16"/>
              <w:szCs w:val="16"/>
              <w:lang w:val="es-MX"/>
            </w:rPr>
            <w:t>Información Línea 195</w:t>
          </w:r>
        </w:p>
        <w:p w:rsidRPr="00990908" w:rsidR="009D12A0" w:rsidP="000E3F96" w:rsidRDefault="009D12A0" w14:paraId="05D4A10E" w14:textId="77777777">
          <w:pPr>
            <w:ind w:left="323"/>
            <w:rPr>
              <w:rFonts w:ascii="Garamond" w:hAnsi="Garamond" w:cs="Arial"/>
              <w:color w:val="00B0F0"/>
              <w:sz w:val="18"/>
              <w:szCs w:val="18"/>
            </w:rPr>
          </w:pPr>
          <w:r w:rsidRPr="00990908">
            <w:rPr>
              <w:rFonts w:ascii="Garamond" w:hAnsi="Garamond" w:cs="Arial"/>
              <w:sz w:val="16"/>
              <w:szCs w:val="16"/>
              <w:lang w:val="es-MX"/>
            </w:rPr>
            <w:t>www.gobiernobogota.gov.co</w:t>
          </w:r>
        </w:p>
      </w:tc>
      <w:tc>
        <w:tcPr>
          <w:tcW w:w="6366" w:type="dxa"/>
          <w:tcBorders>
            <w:left w:val="single" w:color="auto" w:sz="4" w:space="0"/>
          </w:tcBorders>
          <w:shd w:val="clear" w:color="auto" w:fill="auto"/>
          <w:tcMar/>
          <w:vAlign w:val="center"/>
        </w:tcPr>
        <w:p w:rsidRPr="00676BB4" w:rsidR="009D12A0" w:rsidP="000E3F96" w:rsidRDefault="009D12A0" w14:paraId="66A641B0" w14:textId="77777777">
          <w:pPr>
            <w:ind w:left="323"/>
            <w:jc w:val="center"/>
            <w:rPr>
              <w:rFonts w:ascii="Garamond" w:hAnsi="Garamond" w:cs="Arial"/>
              <w:sz w:val="18"/>
              <w:szCs w:val="18"/>
            </w:rPr>
          </w:pPr>
          <w:r w:rsidRPr="00676BB4">
            <w:rPr>
              <w:rFonts w:ascii="Garamond" w:hAnsi="Garamond" w:cs="Arial"/>
              <w:sz w:val="18"/>
              <w:szCs w:val="18"/>
            </w:rPr>
            <w:t xml:space="preserve">Código: </w:t>
          </w:r>
          <w:r w:rsidRPr="00676BB4" w:rsidR="002771C2">
            <w:rPr>
              <w:rFonts w:ascii="Garamond" w:hAnsi="Garamond" w:cs="Arial"/>
              <w:sz w:val="18"/>
              <w:szCs w:val="18"/>
            </w:rPr>
            <w:t>GCO-GCI-F138</w:t>
          </w:r>
        </w:p>
        <w:p w:rsidRPr="00676BB4" w:rsidR="009D12A0" w:rsidP="000E3F96" w:rsidRDefault="009D12A0" w14:paraId="0260D77D" w14:textId="549A1557">
          <w:pPr>
            <w:pStyle w:val="Standard"/>
            <w:ind w:left="323"/>
            <w:jc w:val="center"/>
            <w:rPr>
              <w:rFonts w:ascii="Garamond" w:hAnsi="Garamond" w:cs="Arial"/>
              <w:sz w:val="18"/>
              <w:szCs w:val="18"/>
            </w:rPr>
          </w:pPr>
          <w:r w:rsidRPr="040E814D" w:rsidR="040E814D">
            <w:rPr>
              <w:rFonts w:ascii="Garamond" w:hAnsi="Garamond" w:cs="Arial"/>
              <w:sz w:val="18"/>
              <w:szCs w:val="18"/>
            </w:rPr>
            <w:t xml:space="preserve">Versión: </w:t>
          </w:r>
          <w:r w:rsidRPr="040E814D" w:rsidR="040E814D">
            <w:rPr>
              <w:rFonts w:ascii="Garamond" w:hAnsi="Garamond" w:cs="Arial"/>
              <w:sz w:val="18"/>
              <w:szCs w:val="18"/>
            </w:rPr>
            <w:t>0</w:t>
          </w:r>
          <w:r w:rsidRPr="040E814D" w:rsidR="040E814D">
            <w:rPr>
              <w:rFonts w:ascii="Garamond" w:hAnsi="Garamond" w:cs="Arial"/>
              <w:sz w:val="18"/>
              <w:szCs w:val="18"/>
            </w:rPr>
            <w:t>6</w:t>
          </w:r>
        </w:p>
        <w:p w:rsidRPr="00676BB4" w:rsidR="009D12A0" w:rsidP="000E3F96" w:rsidRDefault="009D12A0" w14:paraId="5E1C626F" w14:textId="44F76980">
          <w:pPr>
            <w:pStyle w:val="Piedepgina"/>
            <w:ind w:left="323"/>
            <w:jc w:val="center"/>
            <w:rPr>
              <w:rFonts w:ascii="Garamond" w:hAnsi="Garamond" w:cs="Arial"/>
              <w:kern w:val="3"/>
              <w:sz w:val="18"/>
              <w:szCs w:val="18"/>
            </w:rPr>
          </w:pPr>
          <w:r w:rsidRPr="00676BB4" w:rsidR="040E814D">
            <w:rPr>
              <w:rFonts w:ascii="Garamond" w:hAnsi="Garamond" w:cs="Arial"/>
              <w:kern w:val="3"/>
              <w:sz w:val="18"/>
              <w:szCs w:val="18"/>
            </w:rPr>
            <w:t xml:space="preserve">Vigencia: </w:t>
          </w:r>
          <w:r w:rsidRPr="00676BB4" w:rsidR="040E814D">
            <w:rPr>
              <w:rFonts w:ascii="Garamond" w:hAnsi="Garamond" w:cs="Arial"/>
              <w:kern w:val="3"/>
              <w:sz w:val="18"/>
              <w:szCs w:val="18"/>
            </w:rPr>
            <w:t xml:space="preserve">08</w:t>
          </w:r>
          <w:r w:rsidR="040E814D">
            <w:rPr>
              <w:rFonts w:ascii="Garamond" w:hAnsi="Garamond" w:cs="Arial"/>
              <w:kern w:val="3"/>
              <w:sz w:val="18"/>
              <w:szCs w:val="18"/>
            </w:rPr>
            <w:t xml:space="preserve"> </w:t>
          </w:r>
          <w:r w:rsidRPr="00676BB4" w:rsidR="040E814D">
            <w:rPr>
              <w:rFonts w:ascii="Garamond" w:hAnsi="Garamond" w:cs="Arial"/>
              <w:kern w:val="3"/>
              <w:sz w:val="18"/>
              <w:szCs w:val="18"/>
            </w:rPr>
            <w:t xml:space="preserve">de</w:t>
          </w:r>
          <w:r w:rsidR="040E814D">
            <w:rPr>
              <w:rFonts w:ascii="Garamond" w:hAnsi="Garamond" w:cs="Arial"/>
              <w:kern w:val="3"/>
              <w:sz w:val="18"/>
              <w:szCs w:val="18"/>
            </w:rPr>
            <w:t xml:space="preserve"> A</w:t>
          </w:r>
          <w:r w:rsidR="040E814D">
            <w:rPr>
              <w:rFonts w:ascii="Garamond" w:hAnsi="Garamond" w:cs="Arial"/>
              <w:kern w:val="3"/>
              <w:sz w:val="18"/>
              <w:szCs w:val="18"/>
            </w:rPr>
            <w:t xml:space="preserve">goste</w:t>
          </w:r>
          <w:r w:rsidRPr="00676BB4" w:rsidR="040E814D">
            <w:rPr>
              <w:rFonts w:ascii="Garamond" w:hAnsi="Garamond" w:cs="Arial"/>
              <w:kern w:val="3"/>
              <w:sz w:val="18"/>
              <w:szCs w:val="18"/>
            </w:rPr>
            <w:t xml:space="preserve"> de 202</w:t>
          </w:r>
          <w:r w:rsidRPr="00676BB4" w:rsidR="040E814D">
            <w:rPr>
              <w:rFonts w:ascii="Garamond" w:hAnsi="Garamond" w:cs="Arial"/>
              <w:kern w:val="3"/>
              <w:sz w:val="18"/>
              <w:szCs w:val="18"/>
            </w:rPr>
            <w:t xml:space="preserve">4</w:t>
          </w:r>
        </w:p>
        <w:p w:rsidRPr="00676BB4" w:rsidR="009D12A0" w:rsidP="040E814D" w:rsidRDefault="009D12A0" w14:paraId="4FF9FBB0" w14:textId="28902C0F">
          <w:pPr>
            <w:pStyle w:val="Piedepgina"/>
            <w:ind w:left="323"/>
            <w:jc w:val="center"/>
            <w:rPr>
              <w:rFonts w:ascii="Garamond" w:hAnsi="Garamond"/>
              <w:noProof/>
              <w:sz w:val="18"/>
              <w:szCs w:val="18"/>
              <w:lang w:eastAsia="es-CO"/>
            </w:rPr>
          </w:pPr>
          <w:r w:rsidRPr="040E814D" w:rsidR="040E814D">
            <w:rPr>
              <w:rStyle w:val="Nmerodepgina"/>
              <w:rFonts w:ascii="Garamond" w:hAnsi="Garamond" w:cs="Arial"/>
              <w:sz w:val="18"/>
              <w:szCs w:val="18"/>
            </w:rPr>
            <w:t>Caso HOLA:</w:t>
          </w:r>
          <w:r w:rsidRPr="040E814D" w:rsidR="040E814D">
            <w:rPr>
              <w:rFonts w:ascii="Garamond" w:hAnsi="Garamond"/>
              <w:noProof/>
              <w:sz w:val="18"/>
              <w:szCs w:val="18"/>
              <w:lang w:eastAsia="es-CO"/>
            </w:rPr>
            <w:t xml:space="preserve"> </w:t>
          </w:r>
          <w:r w:rsidRPr="040E814D" w:rsidR="040E814D">
            <w:rPr>
              <w:rFonts w:ascii="Garamond" w:hAnsi="Garamond"/>
              <w:noProof/>
              <w:sz w:val="18"/>
              <w:szCs w:val="18"/>
              <w:lang w:eastAsia="es-CO"/>
            </w:rPr>
            <w:t>66704</w:t>
          </w:r>
        </w:p>
        <w:p w:rsidRPr="00990908" w:rsidR="009D12A0" w:rsidP="000E3F96" w:rsidRDefault="009D12A0" w14:paraId="391FC4EF" w14:textId="75175C2C">
          <w:pPr>
            <w:pStyle w:val="Piedepgina"/>
            <w:ind w:left="323"/>
            <w:jc w:val="center"/>
            <w:rPr>
              <w:rFonts w:ascii="Garamond" w:hAnsi="Garamond" w:cs="Arial"/>
              <w:color w:val="00B0F0"/>
              <w:sz w:val="18"/>
              <w:szCs w:val="18"/>
            </w:rPr>
          </w:pPr>
          <w:r w:rsidRPr="00676BB4">
            <w:rPr>
              <w:rStyle w:val="Nmerodepgina"/>
              <w:rFonts w:ascii="Garamond" w:hAnsi="Garamond" w:cs="Arial"/>
              <w:sz w:val="18"/>
              <w:szCs w:val="18"/>
            </w:rPr>
            <w:t xml:space="preserve">Página </w:t>
          </w:r>
          <w:r w:rsidRPr="00676BB4">
            <w:rPr>
              <w:rStyle w:val="Nmerodepgina"/>
              <w:rFonts w:ascii="Garamond" w:hAnsi="Garamond" w:cs="Arial"/>
              <w:sz w:val="18"/>
              <w:szCs w:val="18"/>
            </w:rPr>
            <w:fldChar w:fldCharType="begin"/>
          </w:r>
          <w:r w:rsidRPr="00676BB4">
            <w:rPr>
              <w:rStyle w:val="Nmerodepgina"/>
              <w:rFonts w:ascii="Garamond" w:hAnsi="Garamond" w:cs="Arial"/>
              <w:sz w:val="18"/>
              <w:szCs w:val="18"/>
            </w:rPr>
            <w:instrText xml:space="preserve"> PAGE </w:instrText>
          </w:r>
          <w:r w:rsidRPr="00676BB4">
            <w:rPr>
              <w:rStyle w:val="Nmerodepgina"/>
              <w:rFonts w:ascii="Garamond" w:hAnsi="Garamond" w:cs="Arial"/>
              <w:sz w:val="18"/>
              <w:szCs w:val="18"/>
            </w:rPr>
            <w:fldChar w:fldCharType="separate"/>
          </w:r>
          <w:r w:rsidR="005B1493">
            <w:rPr>
              <w:rStyle w:val="Nmerodepgina"/>
              <w:rFonts w:ascii="Garamond" w:hAnsi="Garamond" w:cs="Arial"/>
              <w:noProof/>
              <w:sz w:val="18"/>
              <w:szCs w:val="18"/>
            </w:rPr>
            <w:t>2</w:t>
          </w:r>
          <w:r w:rsidRPr="00676BB4">
            <w:rPr>
              <w:rStyle w:val="Nmerodepgina"/>
              <w:rFonts w:ascii="Garamond" w:hAnsi="Garamond" w:cs="Arial"/>
              <w:sz w:val="18"/>
              <w:szCs w:val="18"/>
            </w:rPr>
            <w:fldChar w:fldCharType="end"/>
          </w:r>
          <w:r w:rsidRPr="00676BB4">
            <w:rPr>
              <w:rStyle w:val="Nmerodepgina"/>
              <w:rFonts w:ascii="Garamond" w:hAnsi="Garamond" w:cs="Arial"/>
              <w:sz w:val="18"/>
              <w:szCs w:val="18"/>
            </w:rPr>
            <w:t xml:space="preserve"> de </w:t>
          </w:r>
          <w:r w:rsidRPr="00676BB4">
            <w:rPr>
              <w:rStyle w:val="Nmerodepgina"/>
              <w:rFonts w:ascii="Garamond" w:hAnsi="Garamond" w:cs="Arial"/>
              <w:sz w:val="18"/>
              <w:szCs w:val="18"/>
            </w:rPr>
            <w:fldChar w:fldCharType="begin"/>
          </w:r>
          <w:r w:rsidRPr="00676BB4">
            <w:rPr>
              <w:rStyle w:val="Nmerodepgina"/>
              <w:rFonts w:ascii="Garamond" w:hAnsi="Garamond" w:cs="Arial"/>
              <w:sz w:val="18"/>
              <w:szCs w:val="18"/>
            </w:rPr>
            <w:instrText xml:space="preserve"> NUMPAGES \*Arabic </w:instrText>
          </w:r>
          <w:r w:rsidRPr="00676BB4">
            <w:rPr>
              <w:rStyle w:val="Nmerodepgina"/>
              <w:rFonts w:ascii="Garamond" w:hAnsi="Garamond" w:cs="Arial"/>
              <w:sz w:val="18"/>
              <w:szCs w:val="18"/>
            </w:rPr>
            <w:fldChar w:fldCharType="separate"/>
          </w:r>
          <w:r w:rsidR="005B1493">
            <w:rPr>
              <w:rStyle w:val="Nmerodepgina"/>
              <w:rFonts w:ascii="Garamond" w:hAnsi="Garamond" w:cs="Arial"/>
              <w:noProof/>
              <w:sz w:val="18"/>
              <w:szCs w:val="18"/>
            </w:rPr>
            <w:t>2</w:t>
          </w:r>
          <w:r w:rsidRPr="00676BB4">
            <w:rPr>
              <w:rStyle w:val="Nmerodepgina"/>
              <w:rFonts w:ascii="Garamond" w:hAnsi="Garamond" w:cs="Arial"/>
              <w:sz w:val="18"/>
              <w:szCs w:val="18"/>
            </w:rPr>
            <w:fldChar w:fldCharType="end"/>
          </w:r>
        </w:p>
      </w:tc>
      <w:tc>
        <w:tcPr>
          <w:tcW w:w="1716" w:type="dxa"/>
          <w:shd w:val="clear" w:color="auto" w:fill="auto"/>
          <w:tcMar/>
        </w:tcPr>
        <w:p w:rsidRPr="00990908" w:rsidR="009D12A0" w:rsidP="000E3F96" w:rsidRDefault="009D12A0" w14:paraId="738610EB" w14:textId="77777777">
          <w:pPr>
            <w:ind w:left="323"/>
            <w:rPr>
              <w:rFonts w:ascii="Garamond" w:hAnsi="Garamond" w:cs="Arial"/>
              <w:color w:val="00B0F0"/>
              <w:sz w:val="16"/>
              <w:szCs w:val="16"/>
            </w:rPr>
          </w:pPr>
        </w:p>
      </w:tc>
    </w:tr>
  </w:tbl>
  <w:p w:rsidRPr="00C5142A" w:rsidR="004276BF" w:rsidRDefault="00D04CD0" w14:paraId="66C45CB3" w14:textId="77777777">
    <w:pPr>
      <w:rPr>
        <w:color w:val="00B0F0"/>
      </w:rPr>
    </w:pPr>
    <w:r w:rsidRPr="009D12A0">
      <w:rPr>
        <w:rFonts w:ascii="Garamond" w:hAnsi="Garamond" w:cs="Arial"/>
        <w:noProof/>
        <w:color w:val="00B0F0"/>
        <w:sz w:val="16"/>
        <w:szCs w:val="16"/>
        <w:lang w:val="en-US" w:eastAsia="en-US"/>
      </w:rPr>
      <w:drawing>
        <wp:anchor distT="0" distB="0" distL="0" distR="0" simplePos="0" relativeHeight="251657728" behindDoc="0" locked="0" layoutInCell="1" allowOverlap="1" wp14:anchorId="5E7400A5" wp14:editId="07777777">
          <wp:simplePos x="0" y="0"/>
          <wp:positionH relativeFrom="margin">
            <wp:posOffset>5271135</wp:posOffset>
          </wp:positionH>
          <wp:positionV relativeFrom="paragraph">
            <wp:posOffset>-725170</wp:posOffset>
          </wp:positionV>
          <wp:extent cx="401955" cy="401955"/>
          <wp:effectExtent l="0" t="0" r="0" b="0"/>
          <wp:wrapNone/>
          <wp:docPr id="3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955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C2E" w:rsidRDefault="00783C2E" w14:paraId="7854C2F0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025" w:rsidRDefault="00BC0025" w14:paraId="3A839421" w14:textId="77777777">
      <w:r>
        <w:separator/>
      </w:r>
    </w:p>
  </w:footnote>
  <w:footnote w:type="continuationSeparator" w:id="0">
    <w:p w:rsidR="00BC0025" w:rsidRDefault="00BC0025" w14:paraId="147B6D8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C2E" w:rsidRDefault="00783C2E" w14:paraId="64F2E85F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tbl>
    <w:tblPr>
      <w:tblW w:w="0" w:type="auto"/>
      <w:tblInd w:w="-176" w:type="dxa"/>
      <w:tblLook w:val="04A0" w:firstRow="1" w:lastRow="0" w:firstColumn="1" w:lastColumn="0" w:noHBand="0" w:noVBand="1"/>
    </w:tblPr>
    <w:tblGrid>
      <w:gridCol w:w="3553"/>
      <w:gridCol w:w="6028"/>
    </w:tblGrid>
    <w:tr w:rsidR="000E3F96" w:rsidTr="00771DB0" w14:paraId="37BC4400" w14:textId="77777777">
      <w:tc>
        <w:tcPr>
          <w:tcW w:w="3559" w:type="dxa"/>
          <w:shd w:val="clear" w:color="auto" w:fill="auto"/>
        </w:tcPr>
        <w:p w:rsidR="000E3F96" w:rsidP="00771DB0" w:rsidRDefault="00D04CD0" w14:paraId="3B7B4B86" w14:textId="77777777">
          <w:pPr>
            <w:pStyle w:val="Encabezado"/>
            <w:tabs>
              <w:tab w:val="center" w:pos="4703"/>
            </w:tabs>
          </w:pPr>
          <w:r w:rsidRPr="00964DFF">
            <w:rPr>
              <w:noProof/>
              <w:lang w:val="en-US" w:eastAsia="en-US"/>
            </w:rPr>
            <w:drawing>
              <wp:inline distT="0" distB="0" distL="0" distR="0" wp14:anchorId="2F1ECACC" wp14:editId="07777777">
                <wp:extent cx="2009775" cy="733425"/>
                <wp:effectExtent l="0" t="0" r="0" b="0"/>
                <wp:docPr id="1" name="Imagen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977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76" w:type="dxa"/>
          <w:shd w:val="clear" w:color="auto" w:fill="auto"/>
        </w:tcPr>
        <w:p w:rsidRPr="00771DB0" w:rsidR="000E3F96" w:rsidP="00771DB0" w:rsidRDefault="000E3F96" w14:paraId="3A0FF5F2" w14:textId="77777777">
          <w:pPr>
            <w:spacing w:line="360" w:lineRule="auto"/>
            <w:jc w:val="center"/>
            <w:rPr>
              <w:rFonts w:ascii="Garamond" w:hAnsi="Garamond" w:cs="Garamond"/>
              <w:b/>
              <w:color w:val="00B0F0"/>
              <w:sz w:val="22"/>
              <w:szCs w:val="22"/>
            </w:rPr>
          </w:pPr>
        </w:p>
        <w:p w:rsidRPr="002771C2" w:rsidR="002E4D48" w:rsidP="002E4D48" w:rsidRDefault="002E4D48" w14:paraId="1ADD73A7" w14:textId="77777777">
          <w:pPr>
            <w:jc w:val="center"/>
            <w:rPr>
              <w:rFonts w:ascii="Garamond" w:hAnsi="Garamond" w:cs="Calibri"/>
              <w:b/>
              <w:sz w:val="22"/>
              <w:szCs w:val="22"/>
            </w:rPr>
          </w:pPr>
          <w:r w:rsidRPr="002771C2">
            <w:rPr>
              <w:rFonts w:ascii="Garamond" w:hAnsi="Garamond" w:cs="Calibri"/>
              <w:b/>
              <w:sz w:val="22"/>
              <w:szCs w:val="22"/>
            </w:rPr>
            <w:t xml:space="preserve">CERTIFICACIÓN CALIDAD TRIBUTARIA DEL CONTRATISTA </w:t>
          </w:r>
        </w:p>
        <w:p w:rsidRPr="002771C2" w:rsidR="00B15BA7" w:rsidP="002E4D48" w:rsidRDefault="00B15BA7" w14:paraId="5630AD66" w14:textId="77777777">
          <w:pPr>
            <w:jc w:val="center"/>
            <w:rPr>
              <w:rFonts w:ascii="Garamond" w:hAnsi="Garamond" w:cs="Calibri"/>
              <w:b/>
              <w:sz w:val="22"/>
              <w:szCs w:val="22"/>
            </w:rPr>
          </w:pPr>
        </w:p>
        <w:p w:rsidRPr="002771C2" w:rsidR="00B15BA7" w:rsidP="002E4D48" w:rsidRDefault="00B15BA7" w14:paraId="303AE0A5" w14:textId="77777777">
          <w:pPr>
            <w:jc w:val="center"/>
            <w:rPr>
              <w:rFonts w:ascii="Garamond" w:hAnsi="Garamond" w:cs="Calibri"/>
              <w:bCs/>
              <w:sz w:val="22"/>
              <w:szCs w:val="22"/>
            </w:rPr>
          </w:pPr>
          <w:r w:rsidRPr="002771C2">
            <w:rPr>
              <w:rFonts w:ascii="Garamond" w:hAnsi="Garamond" w:cs="Calibri"/>
              <w:bCs/>
              <w:sz w:val="22"/>
              <w:szCs w:val="22"/>
            </w:rPr>
            <w:t>Declaración Juramentada</w:t>
          </w:r>
        </w:p>
        <w:p w:rsidR="000E3F96" w:rsidP="00771DB0" w:rsidRDefault="000E3F96" w14:paraId="61829076" w14:textId="77777777">
          <w:pPr>
            <w:pStyle w:val="Encabezado"/>
            <w:tabs>
              <w:tab w:val="center" w:pos="4703"/>
            </w:tabs>
            <w:jc w:val="center"/>
          </w:pPr>
        </w:p>
        <w:p w:rsidR="000E3F96" w:rsidP="00771DB0" w:rsidRDefault="000E3F96" w14:paraId="2BA226A1" w14:textId="77777777">
          <w:pPr>
            <w:pStyle w:val="Encabezado"/>
            <w:tabs>
              <w:tab w:val="center" w:pos="4703"/>
            </w:tabs>
            <w:jc w:val="center"/>
          </w:pPr>
        </w:p>
      </w:tc>
    </w:tr>
  </w:tbl>
  <w:p w:rsidRPr="000E3F96" w:rsidR="00C5142A" w:rsidP="000E3F96" w:rsidRDefault="004C441E" w14:paraId="608DEACE" w14:textId="77777777">
    <w:pPr>
      <w:pStyle w:val="Encabezado"/>
      <w:tabs>
        <w:tab w:val="center" w:pos="4703"/>
      </w:tabs>
    </w:pPr>
    <w:r>
      <w:tab/>
    </w:r>
    <w:r w:rsidR="00C5142A">
      <w:rPr>
        <w:rFonts w:ascii="Garamond" w:hAnsi="Garamond" w:cs="Garamond"/>
        <w:b/>
        <w:color w:val="00B0F0"/>
        <w:sz w:val="22"/>
        <w:szCs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C2E" w:rsidRDefault="00783C2E" w14:paraId="7F018D88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A23"/>
    <w:rsid w:val="0003244A"/>
    <w:rsid w:val="000509E0"/>
    <w:rsid w:val="00072B2E"/>
    <w:rsid w:val="000801B2"/>
    <w:rsid w:val="000935B5"/>
    <w:rsid w:val="000B394D"/>
    <w:rsid w:val="000C0C22"/>
    <w:rsid w:val="000D375C"/>
    <w:rsid w:val="000E3F96"/>
    <w:rsid w:val="000E47E8"/>
    <w:rsid w:val="000F666E"/>
    <w:rsid w:val="00106286"/>
    <w:rsid w:val="001074DB"/>
    <w:rsid w:val="00160F0F"/>
    <w:rsid w:val="001723E7"/>
    <w:rsid w:val="001A286E"/>
    <w:rsid w:val="001E73D9"/>
    <w:rsid w:val="002037CE"/>
    <w:rsid w:val="00225EC2"/>
    <w:rsid w:val="00274DB0"/>
    <w:rsid w:val="002771C2"/>
    <w:rsid w:val="002A7F54"/>
    <w:rsid w:val="002E4D48"/>
    <w:rsid w:val="002F35DB"/>
    <w:rsid w:val="002F7EBC"/>
    <w:rsid w:val="0030433F"/>
    <w:rsid w:val="003309A9"/>
    <w:rsid w:val="00352091"/>
    <w:rsid w:val="00375D99"/>
    <w:rsid w:val="003A0F85"/>
    <w:rsid w:val="003A385B"/>
    <w:rsid w:val="003A463E"/>
    <w:rsid w:val="003B5F41"/>
    <w:rsid w:val="003C40A6"/>
    <w:rsid w:val="00404ABB"/>
    <w:rsid w:val="004276BF"/>
    <w:rsid w:val="00432EAE"/>
    <w:rsid w:val="00433801"/>
    <w:rsid w:val="00461D90"/>
    <w:rsid w:val="00466E92"/>
    <w:rsid w:val="004943BA"/>
    <w:rsid w:val="004C1C5D"/>
    <w:rsid w:val="004C441E"/>
    <w:rsid w:val="00526E23"/>
    <w:rsid w:val="00527296"/>
    <w:rsid w:val="00544915"/>
    <w:rsid w:val="00564E01"/>
    <w:rsid w:val="00574A76"/>
    <w:rsid w:val="0057727A"/>
    <w:rsid w:val="005A4D51"/>
    <w:rsid w:val="005B1493"/>
    <w:rsid w:val="005C0B96"/>
    <w:rsid w:val="00603935"/>
    <w:rsid w:val="00615721"/>
    <w:rsid w:val="00624C48"/>
    <w:rsid w:val="00641B13"/>
    <w:rsid w:val="00676BB4"/>
    <w:rsid w:val="00686BFA"/>
    <w:rsid w:val="00696C2B"/>
    <w:rsid w:val="006A0F8A"/>
    <w:rsid w:val="006C2981"/>
    <w:rsid w:val="00703642"/>
    <w:rsid w:val="00723557"/>
    <w:rsid w:val="00724CDE"/>
    <w:rsid w:val="00725D75"/>
    <w:rsid w:val="00751437"/>
    <w:rsid w:val="0075652B"/>
    <w:rsid w:val="00760F90"/>
    <w:rsid w:val="00771DB0"/>
    <w:rsid w:val="00783C2E"/>
    <w:rsid w:val="00794F33"/>
    <w:rsid w:val="007C2326"/>
    <w:rsid w:val="007C3F92"/>
    <w:rsid w:val="007C56D6"/>
    <w:rsid w:val="007E2BBF"/>
    <w:rsid w:val="00806D35"/>
    <w:rsid w:val="00850CE6"/>
    <w:rsid w:val="00890B13"/>
    <w:rsid w:val="00895ACD"/>
    <w:rsid w:val="008A4E4C"/>
    <w:rsid w:val="008B10CD"/>
    <w:rsid w:val="008F1A23"/>
    <w:rsid w:val="00925F44"/>
    <w:rsid w:val="0093461D"/>
    <w:rsid w:val="00935FF4"/>
    <w:rsid w:val="00945A1F"/>
    <w:rsid w:val="00957713"/>
    <w:rsid w:val="00962561"/>
    <w:rsid w:val="009754BC"/>
    <w:rsid w:val="00975C54"/>
    <w:rsid w:val="00990908"/>
    <w:rsid w:val="009967B4"/>
    <w:rsid w:val="009D12A0"/>
    <w:rsid w:val="009E2EAE"/>
    <w:rsid w:val="009E52AE"/>
    <w:rsid w:val="00A01D89"/>
    <w:rsid w:val="00A10C16"/>
    <w:rsid w:val="00A17EAC"/>
    <w:rsid w:val="00A32F73"/>
    <w:rsid w:val="00A362F9"/>
    <w:rsid w:val="00A440FD"/>
    <w:rsid w:val="00A671BB"/>
    <w:rsid w:val="00A94B61"/>
    <w:rsid w:val="00B02A06"/>
    <w:rsid w:val="00B15BA7"/>
    <w:rsid w:val="00B21F46"/>
    <w:rsid w:val="00B41233"/>
    <w:rsid w:val="00B55EE9"/>
    <w:rsid w:val="00B74490"/>
    <w:rsid w:val="00BA3D2F"/>
    <w:rsid w:val="00BC0025"/>
    <w:rsid w:val="00C013D9"/>
    <w:rsid w:val="00C21C9F"/>
    <w:rsid w:val="00C4753D"/>
    <w:rsid w:val="00C5142A"/>
    <w:rsid w:val="00C51B28"/>
    <w:rsid w:val="00C5532F"/>
    <w:rsid w:val="00C67120"/>
    <w:rsid w:val="00C67F70"/>
    <w:rsid w:val="00C710BF"/>
    <w:rsid w:val="00C92A52"/>
    <w:rsid w:val="00C95A32"/>
    <w:rsid w:val="00CB3340"/>
    <w:rsid w:val="00CE0B5E"/>
    <w:rsid w:val="00D04CD0"/>
    <w:rsid w:val="00D1465B"/>
    <w:rsid w:val="00D561D4"/>
    <w:rsid w:val="00D5685A"/>
    <w:rsid w:val="00DB0D6A"/>
    <w:rsid w:val="00DD6D54"/>
    <w:rsid w:val="00E50B5A"/>
    <w:rsid w:val="00E941F8"/>
    <w:rsid w:val="00EC5C40"/>
    <w:rsid w:val="00ED51F2"/>
    <w:rsid w:val="00EE3079"/>
    <w:rsid w:val="00EE4DEA"/>
    <w:rsid w:val="00F22328"/>
    <w:rsid w:val="00F33329"/>
    <w:rsid w:val="00FC15AA"/>
    <w:rsid w:val="00FF08AE"/>
    <w:rsid w:val="040E814D"/>
    <w:rsid w:val="09ED073C"/>
    <w:rsid w:val="0EC8EF8E"/>
    <w:rsid w:val="1FB8EA1A"/>
    <w:rsid w:val="20107F0A"/>
    <w:rsid w:val="216571EC"/>
    <w:rsid w:val="31088550"/>
    <w:rsid w:val="313CC1AC"/>
    <w:rsid w:val="380A3537"/>
    <w:rsid w:val="42BA7B62"/>
    <w:rsid w:val="4317CBA0"/>
    <w:rsid w:val="513AD9D7"/>
    <w:rsid w:val="74674DAB"/>
    <w:rsid w:val="753AB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76FF50F"/>
  <w15:chartTrackingRefBased/>
  <w15:docId w15:val="{DFF72BA4-6334-4C12-86A2-B291B54F7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suppressAutoHyphens/>
    </w:pPr>
    <w:rPr>
      <w:lang w:eastAsia="zh-CN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b/>
      <w:sz w:val="12"/>
      <w:lang w:val="es-MX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Fuentedeprrafopredeter2" w:customStyle="1">
    <w:name w:val="Fuente de párrafo predeter.2"/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</w:style>
  <w:style w:type="character" w:styleId="WW8Num3z1" w:customStyle="1">
    <w:name w:val="WW8Num3z1"/>
  </w:style>
  <w:style w:type="character" w:styleId="WW8Num3z2" w:customStyle="1">
    <w:name w:val="WW8Num3z2"/>
  </w:style>
  <w:style w:type="character" w:styleId="WW8Num3z3" w:customStyle="1">
    <w:name w:val="WW8Num3z3"/>
  </w:style>
  <w:style w:type="character" w:styleId="WW8Num3z4" w:customStyle="1">
    <w:name w:val="WW8Num3z4"/>
  </w:style>
  <w:style w:type="character" w:styleId="WW8Num3z5" w:customStyle="1">
    <w:name w:val="WW8Num3z5"/>
  </w:style>
  <w:style w:type="character" w:styleId="WW8Num3z6" w:customStyle="1">
    <w:name w:val="WW8Num3z6"/>
  </w:style>
  <w:style w:type="character" w:styleId="WW8Num3z7" w:customStyle="1">
    <w:name w:val="WW8Num3z7"/>
  </w:style>
  <w:style w:type="character" w:styleId="WW8Num3z8" w:customStyle="1">
    <w:name w:val="WW8Num3z8"/>
  </w:style>
  <w:style w:type="character" w:styleId="WW8Num4z0" w:customStyle="1">
    <w:name w:val="WW8Num4z0"/>
    <w:rPr>
      <w:sz w:val="22"/>
    </w:rPr>
  </w:style>
  <w:style w:type="character" w:styleId="WW8Num4z1" w:customStyle="1">
    <w:name w:val="WW8Num4z1"/>
  </w:style>
  <w:style w:type="character" w:styleId="WW8Num4z2" w:customStyle="1">
    <w:name w:val="WW8Num4z2"/>
  </w:style>
  <w:style w:type="character" w:styleId="WW8Num4z3" w:customStyle="1">
    <w:name w:val="WW8Num4z3"/>
  </w:style>
  <w:style w:type="character" w:styleId="WW8Num4z4" w:customStyle="1">
    <w:name w:val="WW8Num4z4"/>
  </w:style>
  <w:style w:type="character" w:styleId="WW8Num4z5" w:customStyle="1">
    <w:name w:val="WW8Num4z5"/>
  </w:style>
  <w:style w:type="character" w:styleId="WW8Num4z6" w:customStyle="1">
    <w:name w:val="WW8Num4z6"/>
  </w:style>
  <w:style w:type="character" w:styleId="WW8Num4z7" w:customStyle="1">
    <w:name w:val="WW8Num4z7"/>
  </w:style>
  <w:style w:type="character" w:styleId="WW8Num4z8" w:customStyle="1">
    <w:name w:val="WW8Num4z8"/>
  </w:style>
  <w:style w:type="character" w:styleId="WW8Num5z0" w:customStyle="1">
    <w:name w:val="WW8Num5z0"/>
  </w:style>
  <w:style w:type="character" w:styleId="WW8Num5z1" w:customStyle="1">
    <w:name w:val="WW8Num5z1"/>
  </w:style>
  <w:style w:type="character" w:styleId="WW8Num5z2" w:customStyle="1">
    <w:name w:val="WW8Num5z2"/>
  </w:style>
  <w:style w:type="character" w:styleId="WW8Num5z3" w:customStyle="1">
    <w:name w:val="WW8Num5z3"/>
  </w:style>
  <w:style w:type="character" w:styleId="WW8Num5z4" w:customStyle="1">
    <w:name w:val="WW8Num5z4"/>
  </w:style>
  <w:style w:type="character" w:styleId="WW8Num5z5" w:customStyle="1">
    <w:name w:val="WW8Num5z5"/>
  </w:style>
  <w:style w:type="character" w:styleId="WW8Num5z6" w:customStyle="1">
    <w:name w:val="WW8Num5z6"/>
  </w:style>
  <w:style w:type="character" w:styleId="WW8Num5z7" w:customStyle="1">
    <w:name w:val="WW8Num5z7"/>
  </w:style>
  <w:style w:type="character" w:styleId="WW8Num5z8" w:customStyle="1">
    <w:name w:val="WW8Num5z8"/>
  </w:style>
  <w:style w:type="character" w:styleId="WW8Num6z0" w:customStyle="1">
    <w:name w:val="WW8Num6z0"/>
  </w:style>
  <w:style w:type="character" w:styleId="WW8Num6z1" w:customStyle="1">
    <w:name w:val="WW8Num6z1"/>
  </w:style>
  <w:style w:type="character" w:styleId="WW8Num6z2" w:customStyle="1">
    <w:name w:val="WW8Num6z2"/>
  </w:style>
  <w:style w:type="character" w:styleId="WW8Num6z3" w:customStyle="1">
    <w:name w:val="WW8Num6z3"/>
  </w:style>
  <w:style w:type="character" w:styleId="WW8Num6z4" w:customStyle="1">
    <w:name w:val="WW8Num6z4"/>
  </w:style>
  <w:style w:type="character" w:styleId="WW8Num6z5" w:customStyle="1">
    <w:name w:val="WW8Num6z5"/>
  </w:style>
  <w:style w:type="character" w:styleId="WW8Num6z6" w:customStyle="1">
    <w:name w:val="WW8Num6z6"/>
  </w:style>
  <w:style w:type="character" w:styleId="WW8Num6z7" w:customStyle="1">
    <w:name w:val="WW8Num6z7"/>
  </w:style>
  <w:style w:type="character" w:styleId="WW8Num6z8" w:customStyle="1">
    <w:name w:val="WW8Num6z8"/>
  </w:style>
  <w:style w:type="character" w:styleId="WW8Num7z0" w:customStyle="1">
    <w:name w:val="WW8Num7z0"/>
  </w:style>
  <w:style w:type="character" w:styleId="WW8Num7z1" w:customStyle="1">
    <w:name w:val="WW8Num7z1"/>
  </w:style>
  <w:style w:type="character" w:styleId="WW8Num7z2" w:customStyle="1">
    <w:name w:val="WW8Num7z2"/>
  </w:style>
  <w:style w:type="character" w:styleId="WW8Num7z3" w:customStyle="1">
    <w:name w:val="WW8Num7z3"/>
  </w:style>
  <w:style w:type="character" w:styleId="WW8Num7z4" w:customStyle="1">
    <w:name w:val="WW8Num7z4"/>
  </w:style>
  <w:style w:type="character" w:styleId="WW8Num7z5" w:customStyle="1">
    <w:name w:val="WW8Num7z5"/>
  </w:style>
  <w:style w:type="character" w:styleId="WW8Num7z6" w:customStyle="1">
    <w:name w:val="WW8Num7z6"/>
  </w:style>
  <w:style w:type="character" w:styleId="WW8Num7z7" w:customStyle="1">
    <w:name w:val="WW8Num7z7"/>
  </w:style>
  <w:style w:type="character" w:styleId="WW8Num7z8" w:customStyle="1">
    <w:name w:val="WW8Num7z8"/>
  </w:style>
  <w:style w:type="character" w:styleId="WW8Num8z0" w:customStyle="1">
    <w:name w:val="WW8Num8z0"/>
    <w:rPr>
      <w:rFonts w:cs="Times New Roman"/>
      <w:b w:val="0"/>
    </w:rPr>
  </w:style>
  <w:style w:type="character" w:styleId="WW8Num8z1" w:customStyle="1">
    <w:name w:val="WW8Num8z1"/>
    <w:rPr>
      <w:rFonts w:ascii="Symbol" w:hAnsi="Symbol" w:eastAsia="Times New Roman" w:cs="Symbol"/>
    </w:rPr>
  </w:style>
  <w:style w:type="character" w:styleId="WW8Num8z2" w:customStyle="1">
    <w:name w:val="WW8Num8z2"/>
    <w:rPr>
      <w:rFonts w:cs="Times New Roman"/>
    </w:rPr>
  </w:style>
  <w:style w:type="character" w:styleId="WW8Num9z0" w:customStyle="1">
    <w:name w:val="WW8Num9z0"/>
  </w:style>
  <w:style w:type="character" w:styleId="WW8Num9z1" w:customStyle="1">
    <w:name w:val="WW8Num9z1"/>
  </w:style>
  <w:style w:type="character" w:styleId="WW8Num9z2" w:customStyle="1">
    <w:name w:val="WW8Num9z2"/>
  </w:style>
  <w:style w:type="character" w:styleId="WW8Num9z3" w:customStyle="1">
    <w:name w:val="WW8Num9z3"/>
  </w:style>
  <w:style w:type="character" w:styleId="WW8Num9z4" w:customStyle="1">
    <w:name w:val="WW8Num9z4"/>
  </w:style>
  <w:style w:type="character" w:styleId="WW8Num9z5" w:customStyle="1">
    <w:name w:val="WW8Num9z5"/>
  </w:style>
  <w:style w:type="character" w:styleId="WW8Num9z6" w:customStyle="1">
    <w:name w:val="WW8Num9z6"/>
  </w:style>
  <w:style w:type="character" w:styleId="WW8Num9z7" w:customStyle="1">
    <w:name w:val="WW8Num9z7"/>
  </w:style>
  <w:style w:type="character" w:styleId="WW8Num9z8" w:customStyle="1">
    <w:name w:val="WW8Num9z8"/>
  </w:style>
  <w:style w:type="character" w:styleId="WW8Num10z0" w:customStyle="1">
    <w:name w:val="WW8Num10z0"/>
  </w:style>
  <w:style w:type="character" w:styleId="WW8Num10z1" w:customStyle="1">
    <w:name w:val="WW8Num10z1"/>
  </w:style>
  <w:style w:type="character" w:styleId="WW8Num10z2" w:customStyle="1">
    <w:name w:val="WW8Num10z2"/>
  </w:style>
  <w:style w:type="character" w:styleId="WW8Num10z3" w:customStyle="1">
    <w:name w:val="WW8Num10z3"/>
  </w:style>
  <w:style w:type="character" w:styleId="WW8Num10z4" w:customStyle="1">
    <w:name w:val="WW8Num10z4"/>
  </w:style>
  <w:style w:type="character" w:styleId="WW8Num10z5" w:customStyle="1">
    <w:name w:val="WW8Num10z5"/>
  </w:style>
  <w:style w:type="character" w:styleId="WW8Num10z6" w:customStyle="1">
    <w:name w:val="WW8Num10z6"/>
  </w:style>
  <w:style w:type="character" w:styleId="WW8Num10z7" w:customStyle="1">
    <w:name w:val="WW8Num10z7"/>
  </w:style>
  <w:style w:type="character" w:styleId="WW8Num10z8" w:customStyle="1">
    <w:name w:val="WW8Num10z8"/>
  </w:style>
  <w:style w:type="character" w:styleId="WW8Num11z0" w:customStyle="1">
    <w:name w:val="WW8Num11z0"/>
    <w:rPr>
      <w:rFonts w:cs="Times New Roman"/>
      <w:b w:val="0"/>
    </w:rPr>
  </w:style>
  <w:style w:type="character" w:styleId="WW8Num11z1" w:customStyle="1">
    <w:name w:val="WW8Num11z1"/>
    <w:rPr>
      <w:rFonts w:ascii="Symbol" w:hAnsi="Symbol" w:eastAsia="Times New Roman" w:cs="Symbol"/>
    </w:rPr>
  </w:style>
  <w:style w:type="character" w:styleId="WW8Num11z2" w:customStyle="1">
    <w:name w:val="WW8Num11z2"/>
    <w:rPr>
      <w:rFonts w:cs="Times New Roman"/>
    </w:rPr>
  </w:style>
  <w:style w:type="character" w:styleId="WW8Num12z0" w:customStyle="1">
    <w:name w:val="WW8Num12z0"/>
  </w:style>
  <w:style w:type="character" w:styleId="WW8Num12z1" w:customStyle="1">
    <w:name w:val="WW8Num12z1"/>
  </w:style>
  <w:style w:type="character" w:styleId="WW8Num12z2" w:customStyle="1">
    <w:name w:val="WW8Num12z2"/>
  </w:style>
  <w:style w:type="character" w:styleId="WW8Num12z3" w:customStyle="1">
    <w:name w:val="WW8Num12z3"/>
  </w:style>
  <w:style w:type="character" w:styleId="WW8Num12z4" w:customStyle="1">
    <w:name w:val="WW8Num12z4"/>
  </w:style>
  <w:style w:type="character" w:styleId="WW8Num12z5" w:customStyle="1">
    <w:name w:val="WW8Num12z5"/>
  </w:style>
  <w:style w:type="character" w:styleId="WW8Num12z6" w:customStyle="1">
    <w:name w:val="WW8Num12z6"/>
  </w:style>
  <w:style w:type="character" w:styleId="WW8Num12z7" w:customStyle="1">
    <w:name w:val="WW8Num12z7"/>
  </w:style>
  <w:style w:type="character" w:styleId="WW8Num12z8" w:customStyle="1">
    <w:name w:val="WW8Num12z8"/>
  </w:style>
  <w:style w:type="character" w:styleId="WW8Num13z0" w:customStyle="1">
    <w:name w:val="WW8Num13z0"/>
    <w:rPr>
      <w:rFonts w:ascii="Symbol" w:hAnsi="Symbol" w:cs="Symbol"/>
    </w:rPr>
  </w:style>
  <w:style w:type="character" w:styleId="WW8Num13z1" w:customStyle="1">
    <w:name w:val="WW8Num13z1"/>
    <w:rPr>
      <w:rFonts w:ascii="Courier New" w:hAnsi="Courier New" w:cs="Courier New"/>
    </w:rPr>
  </w:style>
  <w:style w:type="character" w:styleId="WW8Num13z2" w:customStyle="1">
    <w:name w:val="WW8Num13z2"/>
    <w:rPr>
      <w:rFonts w:ascii="Wingdings" w:hAnsi="Wingdings" w:cs="Wingdings"/>
    </w:rPr>
  </w:style>
  <w:style w:type="character" w:styleId="WW8Num14z0" w:customStyle="1">
    <w:name w:val="WW8Num14z0"/>
    <w:rPr>
      <w:rFonts w:cs="Times New Roman"/>
      <w:b w:val="0"/>
    </w:rPr>
  </w:style>
  <w:style w:type="character" w:styleId="WW8Num14z1" w:customStyle="1">
    <w:name w:val="WW8Num14z1"/>
    <w:rPr>
      <w:rFonts w:ascii="Symbol" w:hAnsi="Symbol" w:eastAsia="Times New Roman" w:cs="Symbol"/>
    </w:rPr>
  </w:style>
  <w:style w:type="character" w:styleId="WW8Num14z2" w:customStyle="1">
    <w:name w:val="WW8Num14z2"/>
    <w:rPr>
      <w:rFonts w:cs="Times New Roman"/>
    </w:rPr>
  </w:style>
  <w:style w:type="character" w:styleId="WW8Num15z0" w:customStyle="1">
    <w:name w:val="WW8Num15z0"/>
  </w:style>
  <w:style w:type="character" w:styleId="WW8Num15z1" w:customStyle="1">
    <w:name w:val="WW8Num15z1"/>
  </w:style>
  <w:style w:type="character" w:styleId="WW8Num15z2" w:customStyle="1">
    <w:name w:val="WW8Num15z2"/>
  </w:style>
  <w:style w:type="character" w:styleId="WW8Num15z3" w:customStyle="1">
    <w:name w:val="WW8Num15z3"/>
  </w:style>
  <w:style w:type="character" w:styleId="WW8Num15z4" w:customStyle="1">
    <w:name w:val="WW8Num15z4"/>
  </w:style>
  <w:style w:type="character" w:styleId="WW8Num15z5" w:customStyle="1">
    <w:name w:val="WW8Num15z5"/>
  </w:style>
  <w:style w:type="character" w:styleId="WW8Num15z6" w:customStyle="1">
    <w:name w:val="WW8Num15z6"/>
  </w:style>
  <w:style w:type="character" w:styleId="WW8Num15z7" w:customStyle="1">
    <w:name w:val="WW8Num15z7"/>
  </w:style>
  <w:style w:type="character" w:styleId="WW8Num15z8" w:customStyle="1">
    <w:name w:val="WW8Num15z8"/>
  </w:style>
  <w:style w:type="character" w:styleId="WW8Num16z0" w:customStyle="1">
    <w:name w:val="WW8Num16z0"/>
  </w:style>
  <w:style w:type="character" w:styleId="WW8Num16z1" w:customStyle="1">
    <w:name w:val="WW8Num16z1"/>
  </w:style>
  <w:style w:type="character" w:styleId="WW8Num16z2" w:customStyle="1">
    <w:name w:val="WW8Num16z2"/>
  </w:style>
  <w:style w:type="character" w:styleId="WW8Num16z3" w:customStyle="1">
    <w:name w:val="WW8Num16z3"/>
  </w:style>
  <w:style w:type="character" w:styleId="WW8Num16z4" w:customStyle="1">
    <w:name w:val="WW8Num16z4"/>
  </w:style>
  <w:style w:type="character" w:styleId="WW8Num16z5" w:customStyle="1">
    <w:name w:val="WW8Num16z5"/>
  </w:style>
  <w:style w:type="character" w:styleId="WW8Num16z6" w:customStyle="1">
    <w:name w:val="WW8Num16z6"/>
  </w:style>
  <w:style w:type="character" w:styleId="WW8Num16z7" w:customStyle="1">
    <w:name w:val="WW8Num16z7"/>
  </w:style>
  <w:style w:type="character" w:styleId="WW8Num16z8" w:customStyle="1">
    <w:name w:val="WW8Num16z8"/>
  </w:style>
  <w:style w:type="character" w:styleId="WW8Num17z0" w:customStyle="1">
    <w:name w:val="WW8Num17z0"/>
  </w:style>
  <w:style w:type="character" w:styleId="WW8Num17z1" w:customStyle="1">
    <w:name w:val="WW8Num17z1"/>
  </w:style>
  <w:style w:type="character" w:styleId="WW8Num17z2" w:customStyle="1">
    <w:name w:val="WW8Num17z2"/>
  </w:style>
  <w:style w:type="character" w:styleId="WW8Num17z3" w:customStyle="1">
    <w:name w:val="WW8Num17z3"/>
  </w:style>
  <w:style w:type="character" w:styleId="WW8Num17z4" w:customStyle="1">
    <w:name w:val="WW8Num17z4"/>
  </w:style>
  <w:style w:type="character" w:styleId="WW8Num17z5" w:customStyle="1">
    <w:name w:val="WW8Num17z5"/>
  </w:style>
  <w:style w:type="character" w:styleId="WW8Num17z6" w:customStyle="1">
    <w:name w:val="WW8Num17z6"/>
  </w:style>
  <w:style w:type="character" w:styleId="WW8Num17z7" w:customStyle="1">
    <w:name w:val="WW8Num17z7"/>
  </w:style>
  <w:style w:type="character" w:styleId="WW8Num17z8" w:customStyle="1">
    <w:name w:val="WW8Num17z8"/>
  </w:style>
  <w:style w:type="character" w:styleId="WW8Num18z0" w:customStyle="1">
    <w:name w:val="WW8Num18z0"/>
  </w:style>
  <w:style w:type="character" w:styleId="WW8Num18z1" w:customStyle="1">
    <w:name w:val="WW8Num18z1"/>
  </w:style>
  <w:style w:type="character" w:styleId="WW8Num18z2" w:customStyle="1">
    <w:name w:val="WW8Num18z2"/>
  </w:style>
  <w:style w:type="character" w:styleId="WW8Num18z3" w:customStyle="1">
    <w:name w:val="WW8Num18z3"/>
  </w:style>
  <w:style w:type="character" w:styleId="WW8Num18z4" w:customStyle="1">
    <w:name w:val="WW8Num18z4"/>
  </w:style>
  <w:style w:type="character" w:styleId="WW8Num18z5" w:customStyle="1">
    <w:name w:val="WW8Num18z5"/>
  </w:style>
  <w:style w:type="character" w:styleId="WW8Num18z6" w:customStyle="1">
    <w:name w:val="WW8Num18z6"/>
  </w:style>
  <w:style w:type="character" w:styleId="WW8Num18z7" w:customStyle="1">
    <w:name w:val="WW8Num18z7"/>
  </w:style>
  <w:style w:type="character" w:styleId="WW8Num18z8" w:customStyle="1">
    <w:name w:val="WW8Num18z8"/>
  </w:style>
  <w:style w:type="character" w:styleId="WW8Num19z0" w:customStyle="1">
    <w:name w:val="WW8Num19z0"/>
  </w:style>
  <w:style w:type="character" w:styleId="WW8Num19z1" w:customStyle="1">
    <w:name w:val="WW8Num19z1"/>
  </w:style>
  <w:style w:type="character" w:styleId="WW8Num19z2" w:customStyle="1">
    <w:name w:val="WW8Num19z2"/>
  </w:style>
  <w:style w:type="character" w:styleId="WW8Num19z3" w:customStyle="1">
    <w:name w:val="WW8Num19z3"/>
  </w:style>
  <w:style w:type="character" w:styleId="WW8Num19z4" w:customStyle="1">
    <w:name w:val="WW8Num19z4"/>
  </w:style>
  <w:style w:type="character" w:styleId="WW8Num19z5" w:customStyle="1">
    <w:name w:val="WW8Num19z5"/>
  </w:style>
  <w:style w:type="character" w:styleId="WW8Num19z6" w:customStyle="1">
    <w:name w:val="WW8Num19z6"/>
  </w:style>
  <w:style w:type="character" w:styleId="WW8Num19z7" w:customStyle="1">
    <w:name w:val="WW8Num19z7"/>
  </w:style>
  <w:style w:type="character" w:styleId="WW8Num19z8" w:customStyle="1">
    <w:name w:val="WW8Num19z8"/>
  </w:style>
  <w:style w:type="character" w:styleId="WW8Num20z0" w:customStyle="1">
    <w:name w:val="WW8Num20z0"/>
  </w:style>
  <w:style w:type="character" w:styleId="WW8Num20z1" w:customStyle="1">
    <w:name w:val="WW8Num20z1"/>
  </w:style>
  <w:style w:type="character" w:styleId="WW8Num20z2" w:customStyle="1">
    <w:name w:val="WW8Num20z2"/>
  </w:style>
  <w:style w:type="character" w:styleId="WW8Num20z3" w:customStyle="1">
    <w:name w:val="WW8Num20z3"/>
  </w:style>
  <w:style w:type="character" w:styleId="WW8Num20z4" w:customStyle="1">
    <w:name w:val="WW8Num20z4"/>
  </w:style>
  <w:style w:type="character" w:styleId="WW8Num20z5" w:customStyle="1">
    <w:name w:val="WW8Num20z5"/>
  </w:style>
  <w:style w:type="character" w:styleId="WW8Num20z6" w:customStyle="1">
    <w:name w:val="WW8Num20z6"/>
  </w:style>
  <w:style w:type="character" w:styleId="WW8Num20z7" w:customStyle="1">
    <w:name w:val="WW8Num20z7"/>
  </w:style>
  <w:style w:type="character" w:styleId="WW8Num20z8" w:customStyle="1">
    <w:name w:val="WW8Num20z8"/>
  </w:style>
  <w:style w:type="character" w:styleId="WW8Num21z0" w:customStyle="1">
    <w:name w:val="WW8Num21z0"/>
  </w:style>
  <w:style w:type="character" w:styleId="WW8Num21z1" w:customStyle="1">
    <w:name w:val="WW8Num21z1"/>
  </w:style>
  <w:style w:type="character" w:styleId="WW8Num21z2" w:customStyle="1">
    <w:name w:val="WW8Num21z2"/>
  </w:style>
  <w:style w:type="character" w:styleId="WW8Num21z3" w:customStyle="1">
    <w:name w:val="WW8Num21z3"/>
  </w:style>
  <w:style w:type="character" w:styleId="WW8Num21z4" w:customStyle="1">
    <w:name w:val="WW8Num21z4"/>
  </w:style>
  <w:style w:type="character" w:styleId="WW8Num21z5" w:customStyle="1">
    <w:name w:val="WW8Num21z5"/>
  </w:style>
  <w:style w:type="character" w:styleId="WW8Num21z6" w:customStyle="1">
    <w:name w:val="WW8Num21z6"/>
  </w:style>
  <w:style w:type="character" w:styleId="WW8Num21z7" w:customStyle="1">
    <w:name w:val="WW8Num21z7"/>
  </w:style>
  <w:style w:type="character" w:styleId="WW8Num21z8" w:customStyle="1">
    <w:name w:val="WW8Num21z8"/>
  </w:style>
  <w:style w:type="character" w:styleId="WW8Num22z0" w:customStyle="1">
    <w:name w:val="WW8Num22z0"/>
  </w:style>
  <w:style w:type="character" w:styleId="WW8Num22z1" w:customStyle="1">
    <w:name w:val="WW8Num22z1"/>
  </w:style>
  <w:style w:type="character" w:styleId="WW8Num22z2" w:customStyle="1">
    <w:name w:val="WW8Num22z2"/>
  </w:style>
  <w:style w:type="character" w:styleId="WW8Num22z3" w:customStyle="1">
    <w:name w:val="WW8Num22z3"/>
  </w:style>
  <w:style w:type="character" w:styleId="WW8Num22z4" w:customStyle="1">
    <w:name w:val="WW8Num22z4"/>
  </w:style>
  <w:style w:type="character" w:styleId="WW8Num22z5" w:customStyle="1">
    <w:name w:val="WW8Num22z5"/>
  </w:style>
  <w:style w:type="character" w:styleId="WW8Num22z6" w:customStyle="1">
    <w:name w:val="WW8Num22z6"/>
  </w:style>
  <w:style w:type="character" w:styleId="WW8Num22z7" w:customStyle="1">
    <w:name w:val="WW8Num22z7"/>
  </w:style>
  <w:style w:type="character" w:styleId="WW8Num22z8" w:customStyle="1">
    <w:name w:val="WW8Num22z8"/>
  </w:style>
  <w:style w:type="character" w:styleId="WW8Num23z0" w:customStyle="1">
    <w:name w:val="WW8Num23z0"/>
    <w:rPr>
      <w:rFonts w:ascii="Symbol" w:hAnsi="Symbol" w:cs="Symbol"/>
    </w:rPr>
  </w:style>
  <w:style w:type="character" w:styleId="WW8Num23z1" w:customStyle="1">
    <w:name w:val="WW8Num23z1"/>
    <w:rPr>
      <w:rFonts w:ascii="Courier New" w:hAnsi="Courier New" w:cs="Courier New"/>
    </w:rPr>
  </w:style>
  <w:style w:type="character" w:styleId="WW8Num23z2" w:customStyle="1">
    <w:name w:val="WW8Num23z2"/>
    <w:rPr>
      <w:rFonts w:ascii="Wingdings" w:hAnsi="Wingdings" w:cs="Wingdings"/>
    </w:rPr>
  </w:style>
  <w:style w:type="character" w:styleId="Fuentedeprrafopredeter1" w:customStyle="1">
    <w:name w:val="Fuente de párrafo predeter.1"/>
  </w:style>
  <w:style w:type="character" w:styleId="CarCar" w:customStyle="1">
    <w:name w:val="Car Car"/>
    <w:rPr>
      <w:b/>
      <w:sz w:val="12"/>
      <w:lang w:val="es-MX"/>
    </w:rPr>
  </w:style>
  <w:style w:type="character" w:styleId="HeaderChar" w:customStyle="1">
    <w:name w:val="Header Char"/>
    <w:rPr>
      <w:lang w:val="es-ES" w:bidi="ar-SA"/>
    </w:rPr>
  </w:style>
  <w:style w:type="character" w:styleId="FooterChar" w:customStyle="1">
    <w:name w:val="Footer Char"/>
    <w:rPr>
      <w:lang w:val="es-ES" w:bidi="ar-SA"/>
    </w:rPr>
  </w:style>
  <w:style w:type="character" w:styleId="Hipervnculo">
    <w:name w:val="Hyperlink"/>
    <w:rPr>
      <w:rFonts w:cs="Times New Roman"/>
      <w:color w:val="0000FF"/>
      <w:u w:val="single"/>
    </w:rPr>
  </w:style>
  <w:style w:type="character" w:styleId="Nmerodepgina">
    <w:name w:val="page number"/>
    <w:rPr>
      <w:rFonts w:cs="Times New Roman"/>
    </w:rPr>
  </w:style>
  <w:style w:type="character" w:styleId="CarCar3" w:customStyle="1">
    <w:name w:val="Car Car3"/>
    <w:rPr>
      <w:lang w:val="es-CO" w:bidi="ar-SA"/>
    </w:rPr>
  </w:style>
  <w:style w:type="paragraph" w:styleId="Encabezado2" w:customStyle="1">
    <w:name w:val="Encabezado2"/>
    <w:basedOn w:val="Normal"/>
    <w:next w:val="Textoindependiente"/>
    <w:pPr>
      <w:keepNext/>
      <w:spacing w:before="240" w:after="120"/>
    </w:pPr>
    <w:rPr>
      <w:rFonts w:ascii="Arial" w:hAnsi="Arial" w:eastAsia="Droid Sans" w:cs="Lohit Hindi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Lohit Hindi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ndice" w:customStyle="1">
    <w:name w:val="Índice"/>
    <w:basedOn w:val="Normal"/>
    <w:pPr>
      <w:suppressLineNumbers/>
    </w:pPr>
    <w:rPr>
      <w:rFonts w:cs="Lohit Hindi"/>
    </w:rPr>
  </w:style>
  <w:style w:type="paragraph" w:styleId="Encabezado1" w:customStyle="1">
    <w:name w:val="Encabezado1"/>
    <w:basedOn w:val="Normal"/>
    <w:next w:val="Textoindependiente"/>
    <w:pPr>
      <w:keepNext/>
      <w:spacing w:before="240" w:after="120"/>
    </w:pPr>
    <w:rPr>
      <w:rFonts w:ascii="Arial" w:hAnsi="Arial" w:eastAsia="Droid Sans" w:cs="Lohit Hindi"/>
      <w:sz w:val="28"/>
      <w:szCs w:val="28"/>
    </w:rPr>
  </w:style>
  <w:style w:type="paragraph" w:styleId="Epgrafe1" w:customStyle="1">
    <w:name w:val="Epígrafe1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Encabezado">
    <w:name w:val="header"/>
    <w:basedOn w:val="Normal"/>
  </w:style>
  <w:style w:type="paragraph" w:styleId="Piedepgina">
    <w:name w:val="footer"/>
    <w:basedOn w:val="Normal"/>
  </w:style>
  <w:style w:type="paragraph" w:styleId="latestnews" w:customStyle="1">
    <w:name w:val="latestnews"/>
    <w:basedOn w:val="Normal"/>
    <w:pPr>
      <w:spacing w:before="240" w:after="240"/>
    </w:pPr>
    <w:rPr>
      <w:sz w:val="24"/>
      <w:szCs w:val="24"/>
    </w:rPr>
  </w:style>
  <w:style w:type="paragraph" w:styleId="NormalWeb">
    <w:name w:val="Normal (Web)"/>
    <w:basedOn w:val="Normal"/>
    <w:pPr>
      <w:spacing w:before="280" w:after="280"/>
    </w:pPr>
    <w:rPr>
      <w:sz w:val="24"/>
      <w:szCs w:val="24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tandard" w:customStyle="1">
    <w:name w:val="Standard"/>
    <w:rsid w:val="009E52AE"/>
    <w:pPr>
      <w:suppressAutoHyphens/>
      <w:autoSpaceDN w:val="0"/>
    </w:pPr>
    <w:rPr>
      <w:kern w:val="3"/>
      <w:lang w:val="es-CO" w:eastAsia="zh-CN"/>
    </w:rPr>
  </w:style>
  <w:style w:type="character" w:styleId="Refdecomentario">
    <w:name w:val="annotation reference"/>
    <w:uiPriority w:val="99"/>
    <w:semiHidden/>
    <w:unhideWhenUsed/>
    <w:rsid w:val="00A10C1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10C16"/>
  </w:style>
  <w:style w:type="character" w:styleId="TextocomentarioCar" w:customStyle="1">
    <w:name w:val="Texto comentario Car"/>
    <w:link w:val="Textocomentario"/>
    <w:uiPriority w:val="99"/>
    <w:semiHidden/>
    <w:rsid w:val="00A10C16"/>
    <w:rPr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10C16"/>
    <w:rPr>
      <w:b/>
      <w:bCs/>
    </w:rPr>
  </w:style>
  <w:style w:type="character" w:styleId="AsuntodelcomentarioCar" w:customStyle="1">
    <w:name w:val="Asunto del comentario Car"/>
    <w:link w:val="Asuntodelcomentario"/>
    <w:uiPriority w:val="99"/>
    <w:semiHidden/>
    <w:rsid w:val="00A10C16"/>
    <w:rPr>
      <w:b/>
      <w:bCs/>
      <w:lang w:val="es-ES" w:eastAsia="zh-CN"/>
    </w:rPr>
  </w:style>
  <w:style w:type="table" w:styleId="Tablaconcuadrcula">
    <w:name w:val="Table Grid"/>
    <w:basedOn w:val="Tablanormal"/>
    <w:uiPriority w:val="59"/>
    <w:rsid w:val="009D12A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Mencinsinresolver1" w:customStyle="1">
    <w:name w:val="Mención sin resolver1"/>
    <w:uiPriority w:val="99"/>
    <w:semiHidden/>
    <w:unhideWhenUsed/>
    <w:rsid w:val="00C4753D"/>
    <w:rPr>
      <w:color w:val="605E5C"/>
      <w:shd w:val="clear" w:color="auto" w:fill="E1DFDD"/>
    </w:rPr>
  </w:style>
  <w:style w:type="character" w:styleId="UnresolvedMention" w:customStyle="1">
    <w:name w:val="Unresolved Mention"/>
    <w:basedOn w:val="Fuentedeprrafopredeter"/>
    <w:uiPriority w:val="99"/>
    <w:semiHidden/>
    <w:unhideWhenUsed/>
    <w:rsid w:val="00C51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85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1.png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openxmlformats.org/officeDocument/2006/relationships/hyperlink" Target="http://www.gerencie.com/estatuto-tributario.html" TargetMode="External" Id="rId12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2.xml" Id="rId16" /><Relationship Type="http://schemas.openxmlformats.org/officeDocument/2006/relationships/footer" Target="footer3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://actualicese.com/normatividad/2013/01/25/decreto-0099-de-25-01-2013/" TargetMode="External" Id="rId11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endnotes" Target="endnotes.xml" Id="rId10" /><Relationship Type="http://schemas.openxmlformats.org/officeDocument/2006/relationships/header" Target="header3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07/relationships/hdphoto" Target="media/hdphoto1.wdp" Id="rId14" /><Relationship Type="http://schemas.openxmlformats.org/officeDocument/2006/relationships/theme" Target="theme/theme1.xml" Id="rId22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FB1C7DAE64B164B807356BF0D4A326A" ma:contentTypeVersion="10" ma:contentTypeDescription="Crear nuevo documento." ma:contentTypeScope="" ma:versionID="4c602d960698823cb63ea158d93f4a06">
  <xsd:schema xmlns:xsd="http://www.w3.org/2001/XMLSchema" xmlns:xs="http://www.w3.org/2001/XMLSchema" xmlns:p="http://schemas.microsoft.com/office/2006/metadata/properties" xmlns:ns2="71c2295d-979a-4c9c-8dd3-b8e9287606b8" xmlns:ns3="0d04d4f9-70da-46eb-868b-6d692de75ffe" targetNamespace="http://schemas.microsoft.com/office/2006/metadata/properties" ma:root="true" ma:fieldsID="ba369c22858a6ad2c39ffaac6bb77c79" ns2:_="" ns3:_="">
    <xsd:import namespace="71c2295d-979a-4c9c-8dd3-b8e9287606b8"/>
    <xsd:import namespace="0d04d4f9-70da-46eb-868b-6d692de75f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2295d-979a-4c9c-8dd3-b8e9287606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4d4f9-70da-46eb-868b-6d692de75ff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3CFB7-CF3A-4C1E-9C89-B6B8C8E5B2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FA7A16-794D-44CF-9502-C574B4596001}">
  <ds:schemaRefs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0d04d4f9-70da-46eb-868b-6d692de75ffe"/>
    <ds:schemaRef ds:uri="http://purl.org/dc/elements/1.1/"/>
    <ds:schemaRef ds:uri="71c2295d-979a-4c9c-8dd3-b8e9287606b8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4A5E617-FF53-4816-B1A7-043AE0E6C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2295d-979a-4c9c-8dd3-b8e9287606b8"/>
    <ds:schemaRef ds:uri="0d04d4f9-70da-46eb-868b-6d692de75f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7EB1BC-CCA8-4F76-AB8E-39E97C31FB9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Fredy.parra</dc:creator>
  <keywords/>
  <lastModifiedBy>Usuario invitado</lastModifiedBy>
  <revision>3</revision>
  <lastPrinted>2022-12-26T20:12:00.0000000Z</lastPrinted>
  <dcterms:created xsi:type="dcterms:W3CDTF">2024-10-21T16:29:00.0000000Z</dcterms:created>
  <dcterms:modified xsi:type="dcterms:W3CDTF">2024-10-23T16:04:12.7800208Z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tado de aprobación">
    <vt:lpwstr/>
  </property>
  <property fmtid="{D5CDD505-2E9C-101B-9397-08002B2CF9AE}" pid="3" name="ContentTypeId">
    <vt:lpwstr>0x010100AFB1C7DAE64B164B807356BF0D4A326A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